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ABCC29" w14:textId="3AF97516" w:rsidR="001114E3" w:rsidRDefault="00B81D91" w:rsidP="004B7BF0">
      <w:pPr>
        <w:widowControl w:val="0"/>
        <w:tabs>
          <w:tab w:val="left" w:pos="9178"/>
        </w:tabs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568613" wp14:editId="17D213EC">
                <wp:simplePos x="0" y="0"/>
                <wp:positionH relativeFrom="margin">
                  <wp:align>center</wp:align>
                </wp:positionH>
                <wp:positionV relativeFrom="page">
                  <wp:posOffset>456565</wp:posOffset>
                </wp:positionV>
                <wp:extent cx="6840220" cy="125730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57300"/>
                        </a:xfrm>
                        <a:custGeom>
                          <a:avLst/>
                          <a:gdLst>
                            <a:gd name="T0" fmla="*/ 0 w 10772"/>
                            <a:gd name="T1" fmla="*/ 0 h 1701"/>
                            <a:gd name="T2" fmla="*/ 0 w 10772"/>
                            <a:gd name="T3" fmla="*/ 1079500 h 1701"/>
                            <a:gd name="T4" fmla="*/ 6839585 w 10772"/>
                            <a:gd name="T5" fmla="*/ 1079500 h 1701"/>
                            <a:gd name="T6" fmla="*/ 6839585 w 10772"/>
                            <a:gd name="T7" fmla="*/ 318770 h 1701"/>
                            <a:gd name="T8" fmla="*/ 6839585 w 10772"/>
                            <a:gd name="T9" fmla="*/ 271145 h 1701"/>
                            <a:gd name="T10" fmla="*/ 6838315 w 10772"/>
                            <a:gd name="T11" fmla="*/ 227965 h 1701"/>
                            <a:gd name="T12" fmla="*/ 6836410 w 10772"/>
                            <a:gd name="T13" fmla="*/ 189865 h 1701"/>
                            <a:gd name="T14" fmla="*/ 6833870 w 10772"/>
                            <a:gd name="T15" fmla="*/ 156845 h 1701"/>
                            <a:gd name="T16" fmla="*/ 6829425 w 10772"/>
                            <a:gd name="T17" fmla="*/ 127000 h 1701"/>
                            <a:gd name="T18" fmla="*/ 6823710 w 10772"/>
                            <a:gd name="T19" fmla="*/ 101600 h 1701"/>
                            <a:gd name="T20" fmla="*/ 6816090 w 10772"/>
                            <a:gd name="T21" fmla="*/ 80010 h 1701"/>
                            <a:gd name="T22" fmla="*/ 6805930 w 10772"/>
                            <a:gd name="T23" fmla="*/ 61595 h 1701"/>
                            <a:gd name="T24" fmla="*/ 6793230 w 10772"/>
                            <a:gd name="T25" fmla="*/ 46355 h 1701"/>
                            <a:gd name="T26" fmla="*/ 6777990 w 10772"/>
                            <a:gd name="T27" fmla="*/ 33655 h 1701"/>
                            <a:gd name="T28" fmla="*/ 6759575 w 10772"/>
                            <a:gd name="T29" fmla="*/ 23495 h 1701"/>
                            <a:gd name="T30" fmla="*/ 6737350 w 10772"/>
                            <a:gd name="T31" fmla="*/ 15875 h 1701"/>
                            <a:gd name="T32" fmla="*/ 6711950 w 10772"/>
                            <a:gd name="T33" fmla="*/ 9525 h 1701"/>
                            <a:gd name="T34" fmla="*/ 6682740 w 10772"/>
                            <a:gd name="T35" fmla="*/ 5715 h 1701"/>
                            <a:gd name="T36" fmla="*/ 6649085 w 10772"/>
                            <a:gd name="T37" fmla="*/ 2540 h 1701"/>
                            <a:gd name="T38" fmla="*/ 6610985 w 10772"/>
                            <a:gd name="T39" fmla="*/ 635 h 1701"/>
                            <a:gd name="T40" fmla="*/ 6568440 w 10772"/>
                            <a:gd name="T41" fmla="*/ 0 h 1701"/>
                            <a:gd name="T42" fmla="*/ 6520815 w 10772"/>
                            <a:gd name="T43" fmla="*/ 0 h 1701"/>
                            <a:gd name="T44" fmla="*/ 0 w 10772"/>
                            <a:gd name="T45" fmla="*/ 0 h 170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0772" h="1701">
                              <a:moveTo>
                                <a:pt x="0" y="0"/>
                              </a:moveTo>
                              <a:lnTo>
                                <a:pt x="0" y="1700"/>
                              </a:lnTo>
                              <a:lnTo>
                                <a:pt x="10771" y="1700"/>
                              </a:lnTo>
                              <a:lnTo>
                                <a:pt x="10771" y="502"/>
                              </a:lnTo>
                              <a:lnTo>
                                <a:pt x="10771" y="427"/>
                              </a:lnTo>
                              <a:lnTo>
                                <a:pt x="10769" y="359"/>
                              </a:lnTo>
                              <a:lnTo>
                                <a:pt x="10766" y="299"/>
                              </a:lnTo>
                              <a:lnTo>
                                <a:pt x="10762" y="247"/>
                              </a:lnTo>
                              <a:lnTo>
                                <a:pt x="10755" y="200"/>
                              </a:lnTo>
                              <a:lnTo>
                                <a:pt x="10746" y="160"/>
                              </a:lnTo>
                              <a:lnTo>
                                <a:pt x="10734" y="126"/>
                              </a:lnTo>
                              <a:lnTo>
                                <a:pt x="10718" y="97"/>
                              </a:lnTo>
                              <a:lnTo>
                                <a:pt x="10698" y="73"/>
                              </a:lnTo>
                              <a:lnTo>
                                <a:pt x="10674" y="53"/>
                              </a:lnTo>
                              <a:lnTo>
                                <a:pt x="10645" y="37"/>
                              </a:lnTo>
                              <a:lnTo>
                                <a:pt x="10610" y="25"/>
                              </a:lnTo>
                              <a:lnTo>
                                <a:pt x="10570" y="15"/>
                              </a:lnTo>
                              <a:lnTo>
                                <a:pt x="10524" y="9"/>
                              </a:lnTo>
                              <a:lnTo>
                                <a:pt x="10471" y="4"/>
                              </a:lnTo>
                              <a:lnTo>
                                <a:pt x="10411" y="1"/>
                              </a:lnTo>
                              <a:lnTo>
                                <a:pt x="10344" y="0"/>
                              </a:lnTo>
                              <a:lnTo>
                                <a:pt x="102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FBA6" id="Freeform 19" o:spid="_x0000_s1026" style="position:absolute;margin-left:0;margin-top:35.95pt;width:538.6pt;height:99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coordsize="1077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xHPQYAALIYAAAOAAAAZHJzL2Uyb0RvYy54bWysWW1v2zYQ/j5g/0HQxwGpxXfRqFO06zwM&#10;6LYCzX6AIsmxMFnUJCVON+y/70iRLumGsjfsiyWFD+/43EOeTpfXb54PbfJUD2Ojuk2KXmVpUnel&#10;qpruYZP+dre9ydNknIquKlrV1Zv0cz2mb26//eb1sV/XWO1VW9VDAka6cX3sN+l+mvr1ajWW+/pQ&#10;jK9UX3cwuFPDoZjgcXhYVUNxBOuHdoWzjK+Oaqj6QZX1OMJf38+D6a2xv9vV5fTrbjfWU9JuUljb&#10;ZH4H83uvf1e3r4v1w1D0+6a0yyj+wyoORdOB05Op98VUJI9D85WpQ1MOalS76VWpDiu12zVlbTgA&#10;G5Sdsfm0L/racIHgjP0pTOP/Z7b85enjkDTVJmVp0hUHkGg71LUOeIKkDs+xH9eA+tR/HDTBsf+g&#10;yt9HGFgFI/phBExyf/xZVWCmeJyUCcnzbjjomUA2eTaR/3yKfP08JSX8kec0wxgEKmEMYSZIZrRZ&#10;FWs3vXwcpx9rZUwVTx/GaZaugjsT+Mou/w6s7A4tqPjdKsmSY4IyIbAV+gRCAWifIJGhcwwOMBFD&#10;xAOBJ8myLHnZHPWQPCeS5Sy2OtDiRGHZKPeQF4wKD0pQLkRsoXBkT94v2JQeFAuEKIuQR74qYDQn&#10;KMoe+eJgLCSPWvUlAqucorjigVK5zONWz5QiOYQqIj8KpGKwj6NrDaXCkuJ4BHytEBZZdFOhUCxM&#10;xEIEfLVQhnjUqj6J3hYApIxGAPtq5RlkscgWwKFYGZMkbtQXiyMmY1HFgVZCErxg1NeKcsKiRgOp&#10;hBBygb4vFSE8bjRQSgAlEdUf+0phQqP0SSCUIIKwaEyJLxRiObh/OVGRQCg41ZDUYvuf+EJJBls6&#10;YjPQiedY0LhNXycmIFFEbAYycSqzeEYlvkyYgfOIzUAljjK5YNNXCbZTxCQNNNIpIk6d+hrF1kgD&#10;fRjO8ngupb4+UYO+OFFZqC9L1JSvSZZAioEkA4eC8PO3K/UVWUb6miwjfUUWkcwXZRkZSrLAiPm6&#10;LNsMVVmyGUqzhAzlWUJerRG7WiN2tUbsao341RrxqzXiV2vEr9aIX60Rv1ojfrVG/GqN+KJGUGo/&#10;uGK62Lv6unzubIENd0mhv+ruKDd1fa9GXc/rehuK9jtTPoMRwOl63IOLAA4CaDjR+eBFeB7AIbYa&#10;zqJwGcAhbBouYnA493p1bu0QEQ03HzovLYahAK6rWI2HCjWyesgBvn1k2aIoXUbCCZYv1JUxDzSc&#10;YBmjOGUWTrCc56+7F0mH+upiUJOGQi+2pDOFLWkcJx1qrIs44yFOOlQZW9I4Shpyh68DtqShsIpw&#10;gBTiT9CFlV4SFE2xCaHSumgyE6KkIaEEHixpEiUNeSWYYElDKRNbUqg0saRJnHSotK5UNAeoQmIe&#10;QqV1JWImxEmHSlNLGmoJz8O8CW2eGaBnc96tGdIEujX3eg6c3WLS6cndJkfoGJhP/GQPd/o7Xg8d&#10;1FN9pwxoOms7gLsvo233NQqMuO6DG3bX3hjT/uCVA9T/BZRlpgsB3p0xdz03Sk/72iHc9YTk8BYF&#10;9wTepnMgHcJdvyDnbYPlZeSsJobK7IJNBu8x8A4NuEtIeFeYMMF5vGCTzFsDwdm+gNTfvOBdXlom&#10;lzNQuN3pYuOuLkZczL4hFy+75roG1mG/6Nq+KbDb586luzrXTMxn7pTvHcBdT0CbJC+pSO3GpBeo&#10;UN1lASruqDt/7ur8EntkL+mH7Y5cxs1kzzFlq8Z6jrw+3KYuOJ1ynRy81t+o2qbaNm2rj/Y4PNx/&#10;3w7JUwHtXbalUry1tANYayqSTulpTmA9HbqPNpHoPqRp1/4lEabZOyxvtjwXN3RL2Y0UWX6TIflO&#10;8oxK+n77t84wiK73TVXV3Yemq13rGNHrWrO2iT03fU3zWKcx/f1sklew+oCk/p46nboANqjHrgJ2&#10;xXpfF9UP9n4qmna+X4UrNkEG2u5qAmFaurqLO7d971X1GTq6g5rb5tDmh5u9Gv5MkyO0zDfp+Mdj&#10;MdRp0v7UQU9aIviyhR67eaBM6MJh8Efu/ZGiK8HUJi0nyO7zw/fT3Jl/7IfmYQ++5lTeqbfQS941&#10;uuNrVjivyz5AY9xwsE183Xn3nw3qy78abv8BAAD//wMAUEsDBBQABgAIAAAAIQAWOShE3wAAAAgB&#10;AAAPAAAAZHJzL2Rvd25yZXYueG1sTI9NS8QwGITvgv8hvII3N92C249tuhRhEfWgrrJe0ybbFJM3&#10;Jcm29d+bPelxmGHmmWq3GE0m6fxgkcF6lQCR2FkxYM/g82N/lwPxgaPg2qJk8CM97Orrq4qXws74&#10;LqdD6EksQV9yBiqEsaTUd0oa7ld2lBi9k3WGhyhdT4Xjcyw3mqZJsqGGDxgXFB/lg5Ld9+FsGIjX&#10;rzY/vryp52Punu6bRk+P856x25ul2QIJcgl/YbjgR3SoI1Nrzyg80QzikcAgWxdALm6SZSmQlkG6&#10;KQqgdUX/H6h/AQAA//8DAFBLAQItABQABgAIAAAAIQC2gziS/gAAAOEBAAATAAAAAAAAAAAAAAAA&#10;AAAAAABbQ29udGVudF9UeXBlc10ueG1sUEsBAi0AFAAGAAgAAAAhADj9If/WAAAAlAEAAAsAAAAA&#10;AAAAAAAAAAAALwEAAF9yZWxzLy5yZWxzUEsBAi0AFAAGAAgAAAAhAJo7nEc9BgAAshgAAA4AAAAA&#10;AAAAAAAAAAAALgIAAGRycy9lMm9Eb2MueG1sUEsBAi0AFAAGAAgAAAAhABY5KETfAAAACAEAAA8A&#10;AAAAAAAAAAAAAAAAlwgAAGRycy9kb3ducmV2LnhtbFBLBQYAAAAABAAEAPMAAACjCQAAAAA=&#10;" o:allowincell="f" path="m,l,1700r10771,l10771,502r,-75l10769,359r-3,-60l10762,247r-7,-47l10746,160r-12,-34l10718,97r-20,-24l10674,53r-29,-16l10610,25r-40,-10l10524,9r-53,-5l10411,1,10344,r-75,l,xe" fillcolor="#5f497a" stroked="f">
                <v:path arrowok="t" o:connecttype="custom" o:connectlocs="0,0;0,797916138;2147483646,797916138;2147483646,235619942;2147483646,200417759;2147483646,168501114;2147483646,140339368;2147483646,115932521;2147483646,93872487;2147483646,75097989;2147483646,59139667;2147483646,45528156;2147483646,34263458;2147483646,24876209;2147483646,17366410;2147483646,11734061;2147483646,7040437;2147483646,4224262;2147483646,1877450;2147483646,469362;2147483646,0;2147483646,0;0,0" o:connectangles="0,0,0,0,0,0,0,0,0,0,0,0,0,0,0,0,0,0,0,0,0,0,0"/>
                <w10:wrap anchorx="margin" anchory="page"/>
              </v:shape>
            </w:pict>
          </mc:Fallback>
        </mc:AlternateContent>
      </w:r>
      <w:r w:rsidR="004B7BF0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ab/>
      </w:r>
    </w:p>
    <w:p w14:paraId="588AEA90" w14:textId="6E552063" w:rsidR="00215A2A" w:rsidRDefault="00215A2A" w:rsidP="001114E3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403D317E" wp14:editId="52C85DBD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752600" cy="6953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BF0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202</w:t>
      </w:r>
      <w:r w:rsidR="00010E74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4</w:t>
      </w:r>
      <w:r w:rsidR="001114E3"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 xml:space="preserve"> Mount Alexander Shire Youth </w:t>
      </w:r>
    </w:p>
    <w:p w14:paraId="53C40A79" w14:textId="4A6360E8" w:rsidR="001114E3" w:rsidRPr="001114E3" w:rsidRDefault="001114E3" w:rsidP="001114E3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Awards</w:t>
      </w:r>
    </w:p>
    <w:p w14:paraId="2E06B972" w14:textId="77777777" w:rsidR="00215A2A" w:rsidRDefault="001114E3" w:rsidP="00215A2A">
      <w:pPr>
        <w:widowControl w:val="0"/>
        <w:tabs>
          <w:tab w:val="left" w:pos="9369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44"/>
          <w:szCs w:val="44"/>
          <w:lang w:val="en-AU"/>
        </w:rPr>
      </w:pPr>
      <w:r>
        <w:rPr>
          <w:rFonts w:ascii="Arial" w:eastAsia="Calibri" w:hAnsi="Arial" w:cs="Arial"/>
          <w:color w:val="FDFDFD"/>
          <w:sz w:val="44"/>
          <w:szCs w:val="44"/>
          <w:lang w:val="en-AU"/>
        </w:rPr>
        <w:t>Nominat</w:t>
      </w:r>
      <w:r w:rsidRPr="001114E3">
        <w:rPr>
          <w:rFonts w:ascii="Arial" w:eastAsia="Calibri" w:hAnsi="Arial" w:cs="Arial"/>
          <w:color w:val="FDFDFD"/>
          <w:sz w:val="44"/>
          <w:szCs w:val="44"/>
          <w:lang w:val="en-AU"/>
        </w:rPr>
        <w:t>ion Form</w:t>
      </w:r>
      <w:r w:rsidR="004B7BF0">
        <w:rPr>
          <w:rFonts w:ascii="Arial" w:eastAsia="Calibri" w:hAnsi="Arial" w:cs="Arial"/>
          <w:color w:val="FDFDFD"/>
          <w:sz w:val="44"/>
          <w:szCs w:val="44"/>
          <w:lang w:val="en-AU"/>
        </w:rPr>
        <w:tab/>
      </w:r>
    </w:p>
    <w:p w14:paraId="2159371D" w14:textId="3DD1A07D" w:rsidR="001114E3" w:rsidRPr="00215A2A" w:rsidRDefault="001114E3" w:rsidP="00215A2A">
      <w:pPr>
        <w:widowControl w:val="0"/>
        <w:tabs>
          <w:tab w:val="left" w:pos="9369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44"/>
          <w:szCs w:val="44"/>
          <w:lang w:val="en-AU"/>
        </w:rPr>
      </w:pPr>
      <w:r w:rsidRPr="001114E3">
        <w:rPr>
          <w:rFonts w:ascii="Arial" w:hAnsi="Arial" w:cs="Arial"/>
          <w:sz w:val="22"/>
          <w:szCs w:val="22"/>
        </w:rPr>
        <w:t xml:space="preserve">The </w:t>
      </w:r>
      <w:r w:rsidR="00010E74">
        <w:rPr>
          <w:rFonts w:ascii="Arial" w:hAnsi="Arial" w:cs="Arial"/>
          <w:sz w:val="22"/>
          <w:szCs w:val="22"/>
        </w:rPr>
        <w:t>2024</w:t>
      </w:r>
      <w:r w:rsidRPr="001114E3">
        <w:rPr>
          <w:rFonts w:ascii="Arial" w:hAnsi="Arial" w:cs="Arial"/>
          <w:sz w:val="22"/>
          <w:szCs w:val="22"/>
        </w:rPr>
        <w:t xml:space="preserve"> Mount Alexander Youth Awards celebrate and acknowledge the accomplishments of young people in the shire by:</w:t>
      </w:r>
      <w:r w:rsidR="00215A2A" w:rsidRPr="00215A2A">
        <w:rPr>
          <w:noProof/>
          <w:lang w:eastAsia="en-AU"/>
        </w:rPr>
        <w:t xml:space="preserve"> </w:t>
      </w:r>
    </w:p>
    <w:p w14:paraId="76A40E5A" w14:textId="77777777" w:rsidR="001114E3" w:rsidRPr="001114E3" w:rsidRDefault="001114E3" w:rsidP="001114E3">
      <w:pPr>
        <w:ind w:right="54"/>
        <w:rPr>
          <w:rFonts w:ascii="Arial" w:hAnsi="Arial" w:cs="Arial"/>
          <w:b/>
          <w:sz w:val="22"/>
          <w:szCs w:val="22"/>
        </w:rPr>
      </w:pPr>
    </w:p>
    <w:p w14:paraId="0EC78317" w14:textId="77777777" w:rsidR="001114E3" w:rsidRPr="001114E3" w:rsidRDefault="001114E3" w:rsidP="001114E3">
      <w:pPr>
        <w:numPr>
          <w:ilvl w:val="0"/>
          <w:numId w:val="9"/>
        </w:numPr>
        <w:ind w:left="714" w:right="57" w:hanging="357"/>
        <w:rPr>
          <w:rFonts w:ascii="Arial" w:hAnsi="Arial" w:cs="Arial"/>
          <w:sz w:val="22"/>
          <w:szCs w:val="22"/>
        </w:rPr>
      </w:pPr>
      <w:proofErr w:type="spellStart"/>
      <w:r w:rsidRPr="001114E3">
        <w:rPr>
          <w:rFonts w:ascii="Arial" w:hAnsi="Arial" w:cs="Arial"/>
          <w:sz w:val="22"/>
          <w:szCs w:val="22"/>
        </w:rPr>
        <w:t>Recognising</w:t>
      </w:r>
      <w:proofErr w:type="spellEnd"/>
      <w:r w:rsidRPr="001114E3">
        <w:rPr>
          <w:rFonts w:ascii="Arial" w:hAnsi="Arial" w:cs="Arial"/>
          <w:sz w:val="22"/>
          <w:szCs w:val="22"/>
        </w:rPr>
        <w:t xml:space="preserve"> the diverse range of personal and community ach</w:t>
      </w:r>
      <w:r w:rsidR="003055FB">
        <w:rPr>
          <w:rFonts w:ascii="Arial" w:hAnsi="Arial" w:cs="Arial"/>
          <w:sz w:val="22"/>
          <w:szCs w:val="22"/>
        </w:rPr>
        <w:t>ievements of local young people</w:t>
      </w:r>
    </w:p>
    <w:p w14:paraId="16FCCE84" w14:textId="77777777" w:rsidR="001114E3" w:rsidRPr="001114E3" w:rsidRDefault="001114E3" w:rsidP="001114E3">
      <w:pPr>
        <w:numPr>
          <w:ilvl w:val="0"/>
          <w:numId w:val="9"/>
        </w:numPr>
        <w:ind w:left="714" w:right="57" w:hanging="357"/>
        <w:rPr>
          <w:rFonts w:ascii="Arial" w:hAnsi="Arial" w:cs="Arial"/>
          <w:sz w:val="22"/>
          <w:szCs w:val="22"/>
        </w:rPr>
      </w:pPr>
      <w:r w:rsidRPr="001114E3">
        <w:rPr>
          <w:rFonts w:ascii="Arial" w:hAnsi="Arial" w:cs="Arial"/>
          <w:sz w:val="22"/>
          <w:szCs w:val="22"/>
        </w:rPr>
        <w:t>Encouraging young pe</w:t>
      </w:r>
      <w:r w:rsidR="003055FB">
        <w:rPr>
          <w:rFonts w:ascii="Arial" w:hAnsi="Arial" w:cs="Arial"/>
          <w:sz w:val="22"/>
          <w:szCs w:val="22"/>
        </w:rPr>
        <w:t>ople in their chosen interests</w:t>
      </w:r>
    </w:p>
    <w:p w14:paraId="7B8B6A87" w14:textId="77777777" w:rsidR="001114E3" w:rsidRPr="001114E3" w:rsidRDefault="001114E3" w:rsidP="001114E3">
      <w:pPr>
        <w:numPr>
          <w:ilvl w:val="0"/>
          <w:numId w:val="9"/>
        </w:numPr>
        <w:ind w:left="714" w:right="57" w:hanging="357"/>
        <w:rPr>
          <w:rFonts w:ascii="Arial" w:hAnsi="Arial" w:cs="Arial"/>
          <w:sz w:val="22"/>
          <w:szCs w:val="22"/>
        </w:rPr>
      </w:pPr>
      <w:r w:rsidRPr="001114E3">
        <w:rPr>
          <w:rFonts w:ascii="Arial" w:hAnsi="Arial" w:cs="Arial"/>
          <w:sz w:val="22"/>
          <w:szCs w:val="22"/>
        </w:rPr>
        <w:t>Providing rol</w:t>
      </w:r>
      <w:r w:rsidR="003055FB">
        <w:rPr>
          <w:rFonts w:ascii="Arial" w:hAnsi="Arial" w:cs="Arial"/>
          <w:sz w:val="22"/>
          <w:szCs w:val="22"/>
        </w:rPr>
        <w:t>e models for other young people</w:t>
      </w:r>
    </w:p>
    <w:p w14:paraId="2E82AF4F" w14:textId="77777777" w:rsidR="001114E3" w:rsidRPr="001114E3" w:rsidRDefault="001114E3" w:rsidP="001114E3">
      <w:pPr>
        <w:autoSpaceDE w:val="0"/>
        <w:autoSpaceDN w:val="0"/>
        <w:ind w:right="-268"/>
        <w:jc w:val="both"/>
        <w:rPr>
          <w:rFonts w:ascii="Arial" w:eastAsia="Calibri" w:hAnsi="Arial" w:cs="Arial"/>
          <w:sz w:val="22"/>
          <w:szCs w:val="22"/>
          <w:lang w:val="en-AU" w:eastAsia="en-AU"/>
        </w:rPr>
      </w:pPr>
    </w:p>
    <w:p w14:paraId="668C43B0" w14:textId="77777777" w:rsidR="001114E3" w:rsidRDefault="001114E3" w:rsidP="004247D9">
      <w:pPr>
        <w:autoSpaceDE w:val="0"/>
        <w:autoSpaceDN w:val="0"/>
        <w:ind w:right="54"/>
        <w:jc w:val="both"/>
        <w:rPr>
          <w:rFonts w:ascii="Arial" w:hAnsi="Arial" w:cs="Arial"/>
          <w:sz w:val="22"/>
          <w:szCs w:val="22"/>
        </w:rPr>
      </w:pPr>
      <w:r w:rsidRPr="001114E3">
        <w:rPr>
          <w:rFonts w:ascii="Arial" w:eastAsia="Calibri" w:hAnsi="Arial" w:cs="Arial"/>
          <w:sz w:val="22"/>
          <w:szCs w:val="22"/>
          <w:lang w:val="en-AU" w:eastAsia="en-AU"/>
        </w:rPr>
        <w:t xml:space="preserve">The awards are open to anyone aged between 12 and 25 who live, work, study or play in Mount Alexander </w:t>
      </w:r>
      <w:r w:rsidR="004247D9">
        <w:rPr>
          <w:rFonts w:ascii="Arial" w:eastAsia="Calibri" w:hAnsi="Arial" w:cs="Arial"/>
          <w:sz w:val="22"/>
          <w:szCs w:val="22"/>
          <w:lang w:val="en-AU" w:eastAsia="en-AU"/>
        </w:rPr>
        <w:t xml:space="preserve">Shire by </w:t>
      </w:r>
      <w:proofErr w:type="spellStart"/>
      <w:r w:rsidR="004247D9">
        <w:rPr>
          <w:rFonts w:ascii="Arial" w:hAnsi="Arial" w:cs="Arial"/>
          <w:sz w:val="22"/>
          <w:szCs w:val="22"/>
        </w:rPr>
        <w:t>recognising</w:t>
      </w:r>
      <w:proofErr w:type="spellEnd"/>
      <w:r w:rsidR="004247D9" w:rsidRPr="004247D9">
        <w:rPr>
          <w:rFonts w:ascii="Arial" w:hAnsi="Arial" w:cs="Arial"/>
          <w:sz w:val="22"/>
          <w:szCs w:val="22"/>
        </w:rPr>
        <w:t xml:space="preserve"> the diverse range of personal and community achievements of local young people through </w:t>
      </w:r>
      <w:r w:rsidR="004B7BF0">
        <w:rPr>
          <w:rFonts w:ascii="Arial" w:hAnsi="Arial" w:cs="Arial"/>
          <w:sz w:val="22"/>
          <w:szCs w:val="22"/>
        </w:rPr>
        <w:t>five</w:t>
      </w:r>
      <w:r w:rsidR="004247D9" w:rsidRPr="004247D9">
        <w:rPr>
          <w:rFonts w:ascii="Arial" w:hAnsi="Arial" w:cs="Arial"/>
          <w:sz w:val="22"/>
          <w:szCs w:val="22"/>
        </w:rPr>
        <w:t xml:space="preserve"> different award categories</w:t>
      </w:r>
      <w:r w:rsidR="004247D9">
        <w:rPr>
          <w:rFonts w:ascii="Arial" w:hAnsi="Arial" w:cs="Arial"/>
          <w:sz w:val="22"/>
          <w:szCs w:val="22"/>
        </w:rPr>
        <w:t>.</w:t>
      </w:r>
    </w:p>
    <w:p w14:paraId="2E0D968C" w14:textId="77777777" w:rsidR="004247D9" w:rsidRPr="001114E3" w:rsidRDefault="004247D9" w:rsidP="004247D9">
      <w:pPr>
        <w:autoSpaceDE w:val="0"/>
        <w:autoSpaceDN w:val="0"/>
        <w:ind w:right="54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456"/>
      </w:tblGrid>
      <w:tr w:rsidR="001114E3" w:rsidRPr="001114E3" w14:paraId="1504FDB4" w14:textId="77777777" w:rsidTr="003E23B2">
        <w:trPr>
          <w:trHeight w:val="371"/>
        </w:trPr>
        <w:tc>
          <w:tcPr>
            <w:tcW w:w="10456" w:type="dxa"/>
            <w:shd w:val="clear" w:color="auto" w:fill="CCC0D9" w:themeFill="accent4" w:themeFillTint="66"/>
          </w:tcPr>
          <w:p w14:paraId="5A554A01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BE74D5">
              <w:rPr>
                <w:rFonts w:ascii="Arial" w:hAnsi="Arial" w:cs="Arial"/>
                <w:b/>
                <w:color w:val="000000"/>
                <w:lang w:eastAsia="en-AU"/>
              </w:rPr>
              <w:t>Nomination process</w:t>
            </w:r>
          </w:p>
        </w:tc>
      </w:tr>
    </w:tbl>
    <w:p w14:paraId="7B85A719" w14:textId="77777777" w:rsidR="001114E3" w:rsidRPr="001114E3" w:rsidRDefault="001114E3" w:rsidP="001114E3">
      <w:pPr>
        <w:rPr>
          <w:rFonts w:ascii="Arial" w:eastAsia="Calibri" w:hAnsi="Arial" w:cs="Arial"/>
          <w:sz w:val="22"/>
          <w:szCs w:val="22"/>
          <w:lang w:val="en-AU"/>
        </w:rPr>
      </w:pPr>
    </w:p>
    <w:p w14:paraId="51685993" w14:textId="710225D4" w:rsidR="001114E3" w:rsidRPr="001114E3" w:rsidRDefault="001114E3" w:rsidP="001114E3">
      <w:pPr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To nominate a young person for the </w:t>
      </w:r>
      <w:r w:rsidR="00010E74">
        <w:rPr>
          <w:rFonts w:ascii="Arial" w:eastAsia="Calibri" w:hAnsi="Arial" w:cs="Arial"/>
          <w:sz w:val="22"/>
          <w:szCs w:val="22"/>
          <w:lang w:val="en-AU"/>
        </w:rPr>
        <w:t>2024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 Mount Alexander Shire Youth Awards simply complete the following nomination form with as much information as possible that is relevant to the award category criteria.</w:t>
      </w:r>
    </w:p>
    <w:p w14:paraId="2B414108" w14:textId="77777777" w:rsidR="001114E3" w:rsidRPr="001114E3" w:rsidRDefault="001114E3" w:rsidP="001114E3">
      <w:pPr>
        <w:rPr>
          <w:rFonts w:ascii="Arial" w:eastAsia="Calibri" w:hAnsi="Arial" w:cs="Arial"/>
          <w:sz w:val="22"/>
          <w:szCs w:val="22"/>
          <w:lang w:val="en-AU"/>
        </w:rPr>
      </w:pPr>
    </w:p>
    <w:p w14:paraId="0168A794" w14:textId="77777777" w:rsidR="001114E3" w:rsidRPr="001114E3" w:rsidRDefault="001114E3" w:rsidP="001114E3">
      <w:p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Responses can be hand written or typed and can include supporting material such as samples of work, awards, </w:t>
      </w:r>
      <w:r w:rsidR="00AA67AC">
        <w:rPr>
          <w:rFonts w:ascii="Arial" w:eastAsia="Calibri" w:hAnsi="Arial" w:cs="Arial"/>
          <w:sz w:val="22"/>
          <w:szCs w:val="22"/>
          <w:lang w:val="en-AU"/>
        </w:rPr>
        <w:t>newspaper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 articles. All original copies of supporting material will be returned upon request.</w:t>
      </w:r>
    </w:p>
    <w:p w14:paraId="26F179D0" w14:textId="3E9253AE" w:rsidR="001114E3" w:rsidRPr="001114E3" w:rsidRDefault="001114E3" w:rsidP="001114E3">
      <w:p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>Completed nomination forms can be submitted by: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6662"/>
      </w:tblGrid>
      <w:tr w:rsidR="00BE74D5" w:rsidRPr="001114E3" w14:paraId="6B47539C" w14:textId="77777777" w:rsidTr="003E23B2">
        <w:trPr>
          <w:trHeight w:val="1573"/>
        </w:trPr>
        <w:tc>
          <w:tcPr>
            <w:tcW w:w="1417" w:type="dxa"/>
            <w:shd w:val="clear" w:color="auto" w:fill="CCC0D9" w:themeFill="accent4" w:themeFillTint="66"/>
            <w:vAlign w:val="center"/>
          </w:tcPr>
          <w:p w14:paraId="18DAD803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Post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9DB9F4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- Confidential -</w:t>
            </w:r>
          </w:p>
          <w:p w14:paraId="23F39315" w14:textId="5139AE5B" w:rsidR="001114E3" w:rsidRPr="00BE74D5" w:rsidRDefault="00010E74" w:rsidP="00BE74D5">
            <w:pPr>
              <w:autoSpaceDE w:val="0"/>
              <w:autoSpaceDN w:val="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Youth Development team</w:t>
            </w:r>
          </w:p>
          <w:p w14:paraId="061A1E8C" w14:textId="77777777" w:rsidR="001114E3" w:rsidRPr="00BE74D5" w:rsidRDefault="001114E3" w:rsidP="00BE74D5">
            <w:pPr>
              <w:autoSpaceDE w:val="0"/>
              <w:autoSpaceDN w:val="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Mount Alexander Shire Council</w:t>
            </w:r>
          </w:p>
          <w:p w14:paraId="33129769" w14:textId="77777777" w:rsidR="001114E3" w:rsidRPr="00BE74D5" w:rsidRDefault="001114E3" w:rsidP="00BE74D5">
            <w:pPr>
              <w:autoSpaceDE w:val="0"/>
              <w:autoSpaceDN w:val="0"/>
              <w:ind w:left="176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PO Box 185, Castlemaine VIC 3450</w:t>
            </w:r>
          </w:p>
        </w:tc>
      </w:tr>
      <w:tr w:rsidR="001114E3" w:rsidRPr="001114E3" w14:paraId="21B640C8" w14:textId="77777777" w:rsidTr="00BE74D5">
        <w:tc>
          <w:tcPr>
            <w:tcW w:w="1417" w:type="dxa"/>
            <w:shd w:val="clear" w:color="auto" w:fill="auto"/>
            <w:vAlign w:val="center"/>
          </w:tcPr>
          <w:p w14:paraId="2A5F77EB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6662" w:type="dxa"/>
            <w:shd w:val="clear" w:color="auto" w:fill="auto"/>
          </w:tcPr>
          <w:p w14:paraId="2B8829BF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</w:tr>
      <w:tr w:rsidR="00BE74D5" w:rsidRPr="001114E3" w14:paraId="4A01430C" w14:textId="77777777" w:rsidTr="00BE74D5">
        <w:trPr>
          <w:trHeight w:val="728"/>
        </w:trPr>
        <w:tc>
          <w:tcPr>
            <w:tcW w:w="1417" w:type="dxa"/>
            <w:shd w:val="clear" w:color="auto" w:fill="CCC0D9"/>
            <w:vAlign w:val="center"/>
          </w:tcPr>
          <w:p w14:paraId="67DFFB91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Email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C2CB63" w14:textId="77777777" w:rsidR="001114E3" w:rsidRPr="00BE74D5" w:rsidRDefault="008A2A23" w:rsidP="00BE74D5">
            <w:pPr>
              <w:autoSpaceDE w:val="0"/>
              <w:autoSpaceDN w:val="0"/>
              <w:spacing w:before="120" w:after="120"/>
              <w:ind w:left="176"/>
              <w:rPr>
                <w:rFonts w:ascii="Arial" w:eastAsia="Calibri" w:hAnsi="Arial" w:cs="Arial"/>
                <w:b/>
                <w:sz w:val="22"/>
                <w:szCs w:val="22"/>
                <w:lang w:val="en-AU" w:eastAsia="en-AU"/>
              </w:rPr>
            </w:pPr>
            <w:hyperlink r:id="rId9" w:history="1">
              <w:r w:rsidR="00AA67AC" w:rsidRPr="00BE74D5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en-AU" w:eastAsia="en-AU"/>
                </w:rPr>
                <w:t>youth@mountalexander.vic.gov.au</w:t>
              </w:r>
            </w:hyperlink>
            <w:r w:rsidR="00AA67AC" w:rsidRPr="00BE74D5">
              <w:rPr>
                <w:rFonts w:ascii="Arial" w:eastAsia="Calibri" w:hAnsi="Arial" w:cs="Arial"/>
                <w:sz w:val="22"/>
                <w:szCs w:val="22"/>
                <w:lang w:val="en-AU" w:eastAsia="en-AU"/>
              </w:rPr>
              <w:t xml:space="preserve"> </w:t>
            </w:r>
          </w:p>
        </w:tc>
      </w:tr>
      <w:tr w:rsidR="001114E3" w:rsidRPr="001114E3" w14:paraId="5C785F35" w14:textId="77777777" w:rsidTr="00BE74D5">
        <w:trPr>
          <w:trHeight w:val="260"/>
        </w:trPr>
        <w:tc>
          <w:tcPr>
            <w:tcW w:w="1417" w:type="dxa"/>
            <w:shd w:val="clear" w:color="auto" w:fill="auto"/>
            <w:vAlign w:val="center"/>
          </w:tcPr>
          <w:p w14:paraId="2D75F209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6662" w:type="dxa"/>
            <w:shd w:val="clear" w:color="auto" w:fill="auto"/>
          </w:tcPr>
          <w:p w14:paraId="20D31279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</w:tr>
      <w:tr w:rsidR="00BE74D5" w:rsidRPr="001114E3" w14:paraId="067D5B37" w14:textId="77777777" w:rsidTr="00BE74D5">
        <w:tc>
          <w:tcPr>
            <w:tcW w:w="1417" w:type="dxa"/>
            <w:shd w:val="clear" w:color="auto" w:fill="CCC0D9"/>
            <w:vAlign w:val="center"/>
          </w:tcPr>
          <w:p w14:paraId="10E95763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In person</w:t>
            </w:r>
          </w:p>
        </w:tc>
        <w:tc>
          <w:tcPr>
            <w:tcW w:w="6662" w:type="dxa"/>
            <w:shd w:val="clear" w:color="auto" w:fill="auto"/>
          </w:tcPr>
          <w:p w14:paraId="62CA305A" w14:textId="77777777" w:rsidR="001114E3" w:rsidRPr="00BE74D5" w:rsidRDefault="001114E3" w:rsidP="00BE74D5">
            <w:pPr>
              <w:autoSpaceDE w:val="0"/>
              <w:autoSpaceDN w:val="0"/>
              <w:spacing w:before="120"/>
              <w:ind w:left="176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Mount Alexander Shire Council</w:t>
            </w:r>
          </w:p>
          <w:p w14:paraId="01ADE02A" w14:textId="77777777" w:rsidR="001114E3" w:rsidRPr="00BE74D5" w:rsidRDefault="001114E3" w:rsidP="00BE74D5">
            <w:pPr>
              <w:autoSpaceDE w:val="0"/>
              <w:autoSpaceDN w:val="0"/>
              <w:spacing w:after="120"/>
              <w:ind w:left="176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 xml:space="preserve">Civic Centre, </w:t>
            </w:r>
            <w:proofErr w:type="spellStart"/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Cnr</w:t>
            </w:r>
            <w:proofErr w:type="spellEnd"/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 xml:space="preserve"> Lyttleton and Lloyd Streets, Castlemaine</w:t>
            </w:r>
          </w:p>
        </w:tc>
      </w:tr>
    </w:tbl>
    <w:p w14:paraId="12210A0D" w14:textId="6525C4B8" w:rsidR="004B7BF0" w:rsidRDefault="004B7BF0" w:rsidP="001114E3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188B609E" w14:textId="0674EA06" w:rsidR="001114E3" w:rsidRDefault="001114E3" w:rsidP="001114E3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For more information about the </w:t>
      </w:r>
      <w:r w:rsidR="003055FB">
        <w:rPr>
          <w:rFonts w:ascii="Arial" w:eastAsia="Calibri" w:hAnsi="Arial" w:cs="Arial"/>
          <w:sz w:val="22"/>
          <w:szCs w:val="22"/>
          <w:lang w:val="en-AU"/>
        </w:rPr>
        <w:t>a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wards, or the nomination process, </w:t>
      </w:r>
      <w:r w:rsidR="003055FB">
        <w:rPr>
          <w:rFonts w:ascii="Arial" w:eastAsia="Calibri" w:hAnsi="Arial" w:cs="Arial"/>
          <w:sz w:val="22"/>
          <w:szCs w:val="22"/>
          <w:lang w:val="en-AU"/>
        </w:rPr>
        <w:t xml:space="preserve">please 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 xml:space="preserve">contact </w:t>
      </w:r>
      <w:r w:rsidR="00010E74">
        <w:rPr>
          <w:rFonts w:ascii="Arial" w:eastAsia="Calibri" w:hAnsi="Arial" w:cs="Arial"/>
          <w:sz w:val="22"/>
          <w:szCs w:val="22"/>
          <w:lang w:val="en-AU"/>
        </w:rPr>
        <w:t>our Youth Development team</w:t>
      </w:r>
      <w:r w:rsidR="00BF2B25">
        <w:rPr>
          <w:rFonts w:ascii="Arial" w:eastAsia="Calibri" w:hAnsi="Arial" w:cs="Arial"/>
          <w:sz w:val="22"/>
          <w:szCs w:val="22"/>
          <w:lang w:val="en-AU"/>
        </w:rPr>
        <w:t xml:space="preserve"> on 5471 1</w:t>
      </w:r>
      <w:r w:rsidR="00010E74">
        <w:rPr>
          <w:rFonts w:ascii="Arial" w:eastAsia="Calibri" w:hAnsi="Arial" w:cs="Arial"/>
          <w:sz w:val="22"/>
          <w:szCs w:val="22"/>
          <w:lang w:val="en-AU"/>
        </w:rPr>
        <w:t>700</w:t>
      </w:r>
      <w:r w:rsidRPr="001114E3">
        <w:rPr>
          <w:rFonts w:ascii="Arial" w:eastAsia="Calibri" w:hAnsi="Arial" w:cs="Arial"/>
          <w:sz w:val="22"/>
          <w:szCs w:val="22"/>
          <w:lang w:val="en-AU"/>
        </w:rPr>
        <w:t>.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4247D9" w:rsidRPr="004247D9">
        <w:rPr>
          <w:rFonts w:ascii="Arial" w:eastAsia="Calibri" w:hAnsi="Arial" w:cs="Arial"/>
          <w:b/>
          <w:sz w:val="22"/>
          <w:szCs w:val="22"/>
          <w:lang w:val="en-AU"/>
        </w:rPr>
        <w:t xml:space="preserve">Note: </w:t>
      </w:r>
      <w:r w:rsidRPr="004247D9">
        <w:rPr>
          <w:rFonts w:ascii="Arial" w:eastAsia="Calibri" w:hAnsi="Arial" w:cs="Arial"/>
          <w:b/>
          <w:sz w:val="22"/>
          <w:szCs w:val="22"/>
          <w:lang w:val="en-AU"/>
        </w:rPr>
        <w:t>Nominations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close </w:t>
      </w:r>
      <w:r w:rsidR="003055FB">
        <w:rPr>
          <w:rFonts w:ascii="Arial" w:eastAsia="Calibri" w:hAnsi="Arial" w:cs="Arial"/>
          <w:b/>
          <w:sz w:val="22"/>
          <w:szCs w:val="22"/>
          <w:lang w:val="en-AU"/>
        </w:rPr>
        <w:t xml:space="preserve">at </w:t>
      </w:r>
      <w:r w:rsidR="00AA67AC">
        <w:rPr>
          <w:rFonts w:ascii="Arial" w:eastAsia="Calibri" w:hAnsi="Arial" w:cs="Arial"/>
          <w:b/>
          <w:sz w:val="22"/>
          <w:szCs w:val="22"/>
          <w:lang w:val="en-AU"/>
        </w:rPr>
        <w:t>midnight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on </w:t>
      </w:r>
      <w:r w:rsidR="00DD6304">
        <w:rPr>
          <w:rFonts w:ascii="Arial" w:eastAsia="Calibri" w:hAnsi="Arial" w:cs="Arial"/>
          <w:b/>
          <w:sz w:val="22"/>
          <w:szCs w:val="22"/>
          <w:lang w:val="en-AU"/>
        </w:rPr>
        <w:t>Tuesday 5</w:t>
      </w:r>
      <w:r w:rsidR="00DD6304" w:rsidRPr="00DD6304">
        <w:rPr>
          <w:rFonts w:ascii="Arial" w:eastAsia="Calibri" w:hAnsi="Arial" w:cs="Arial"/>
          <w:b/>
          <w:sz w:val="22"/>
          <w:szCs w:val="22"/>
          <w:vertAlign w:val="superscript"/>
          <w:lang w:val="en-AU"/>
        </w:rPr>
        <w:t>th</w:t>
      </w:r>
      <w:r w:rsidR="00DD6304">
        <w:rPr>
          <w:rFonts w:ascii="Arial" w:eastAsia="Calibri" w:hAnsi="Arial" w:cs="Arial"/>
          <w:b/>
          <w:sz w:val="22"/>
          <w:szCs w:val="22"/>
          <w:lang w:val="en-AU"/>
        </w:rPr>
        <w:t xml:space="preserve"> November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</w:t>
      </w:r>
      <w:r w:rsidR="00010E74">
        <w:rPr>
          <w:rFonts w:ascii="Arial" w:eastAsia="Calibri" w:hAnsi="Arial" w:cs="Arial"/>
          <w:b/>
          <w:sz w:val="22"/>
          <w:szCs w:val="22"/>
          <w:lang w:val="en-AU"/>
        </w:rPr>
        <w:t>2024</w:t>
      </w:r>
      <w:r w:rsidR="00BF2B25">
        <w:rPr>
          <w:rFonts w:ascii="Arial" w:eastAsia="Calibri" w:hAnsi="Arial" w:cs="Arial"/>
          <w:b/>
          <w:sz w:val="22"/>
          <w:szCs w:val="22"/>
          <w:lang w:val="en-AU"/>
        </w:rPr>
        <w:t>.</w:t>
      </w:r>
    </w:p>
    <w:p w14:paraId="36065811" w14:textId="135495E1" w:rsidR="001114E3" w:rsidRDefault="001114E3" w:rsidP="001114E3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n-AU"/>
        </w:rPr>
      </w:pPr>
    </w:p>
    <w:p w14:paraId="2C6D4B06" w14:textId="02466E2F" w:rsidR="001114E3" w:rsidRDefault="001114E3" w:rsidP="001114E3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n-AU"/>
        </w:rPr>
      </w:pPr>
    </w:p>
    <w:p w14:paraId="77E3E1DE" w14:textId="675F9ADE" w:rsidR="001114E3" w:rsidRPr="001114E3" w:rsidRDefault="001114E3" w:rsidP="001114E3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n-AU"/>
        </w:rPr>
      </w:pPr>
    </w:p>
    <w:tbl>
      <w:tblPr>
        <w:tblpPr w:leftFromText="180" w:rightFromText="180" w:horzAnchor="margin" w:tblpY="247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8"/>
      </w:tblGrid>
      <w:tr w:rsidR="002A6197" w:rsidRPr="001114E3" w14:paraId="17DA9169" w14:textId="77777777" w:rsidTr="00BE74D5">
        <w:trPr>
          <w:trHeight w:val="418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vAlign w:val="center"/>
          </w:tcPr>
          <w:p w14:paraId="7C5D06CB" w14:textId="77777777" w:rsidR="002A6197" w:rsidRPr="001114E3" w:rsidRDefault="002A6197" w:rsidP="002A6197">
            <w:pPr>
              <w:spacing w:before="120" w:after="120"/>
              <w:rPr>
                <w:rFonts w:ascii="Arial" w:hAnsi="Arial" w:cs="Arial"/>
                <w:b/>
              </w:rPr>
            </w:pPr>
            <w:r w:rsidRPr="001114E3"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Category Summary</w:t>
            </w:r>
          </w:p>
        </w:tc>
      </w:tr>
      <w:tr w:rsidR="002A6197" w:rsidRPr="001114E3" w14:paraId="1D492B4D" w14:textId="77777777" w:rsidTr="00D76859">
        <w:trPr>
          <w:trHeight w:val="704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91FC5" w14:textId="18034BBE" w:rsidR="002A6197" w:rsidRDefault="002A6197" w:rsidP="002A6197">
            <w:pPr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4148C00" w14:textId="77777777" w:rsidR="002A6197" w:rsidRDefault="002A6197" w:rsidP="002A6197">
            <w:pPr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96F27">
              <w:rPr>
                <w:rFonts w:ascii="Arial" w:hAnsi="Arial" w:cs="Arial"/>
                <w:sz w:val="22"/>
                <w:szCs w:val="22"/>
              </w:rPr>
              <w:t>Please read thoroughly. The following criteria will be considered when selecting the winner of each category.</w:t>
            </w:r>
          </w:p>
          <w:p w14:paraId="534BC81F" w14:textId="77777777" w:rsidR="002A6197" w:rsidRPr="00A96F27" w:rsidRDefault="002A6197" w:rsidP="002A6197">
            <w:pPr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52" w:rsidRPr="001114E3" w14:paraId="6CC9026F" w14:textId="77777777" w:rsidTr="00D76859">
        <w:trPr>
          <w:trHeight w:val="1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EDAE1" w14:textId="77777777" w:rsidR="002A6197" w:rsidRDefault="004B7BF0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Impact</w:t>
            </w:r>
            <w:r w:rsidR="002A6197" w:rsidRPr="00234A0C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3EF9C2B" w14:textId="7A2E4B32" w:rsidR="004B7BF0" w:rsidRPr="001114E3" w:rsidRDefault="004B7BF0" w:rsidP="00271E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making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positive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 and meaningful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impact on the people around them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46DA77" w14:textId="31C91F58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Made a significant contribution to their community through volunteering, </w:t>
            </w:r>
            <w:r w:rsidR="00C2684C">
              <w:rPr>
                <w:rFonts w:ascii="Arial" w:hAnsi="Arial" w:cs="Arial"/>
                <w:sz w:val="20"/>
                <w:szCs w:val="20"/>
              </w:rPr>
              <w:t xml:space="preserve">advocacy, </w:t>
            </w:r>
            <w:r>
              <w:rPr>
                <w:rFonts w:ascii="Arial" w:hAnsi="Arial" w:cs="Arial"/>
                <w:sz w:val="20"/>
                <w:szCs w:val="20"/>
              </w:rPr>
              <w:t>caring, events or activities, assisting others in need or holding positions of leadership in committees or groups.</w:t>
            </w:r>
          </w:p>
          <w:p w14:paraId="4B37CD96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Nominations may be for an individual or a group of young people. </w:t>
            </w:r>
          </w:p>
          <w:p w14:paraId="36D6E2D6" w14:textId="77777777" w:rsidR="002A6197" w:rsidRPr="001114E3" w:rsidRDefault="002A6197" w:rsidP="00225C9A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Volunteering </w:t>
            </w:r>
            <w:r w:rsidR="00225C9A">
              <w:rPr>
                <w:rFonts w:ascii="Arial" w:hAnsi="Arial" w:cs="Arial"/>
                <w:sz w:val="20"/>
                <w:szCs w:val="20"/>
              </w:rPr>
              <w:t xml:space="preserve">or caring 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activities may have occurred within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 outside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114E3">
              <w:rPr>
                <w:rFonts w:ascii="Arial" w:hAnsi="Arial" w:cs="Arial"/>
                <w:sz w:val="20"/>
                <w:szCs w:val="20"/>
              </w:rPr>
              <w:t>hire and could include volunteering overseas.</w:t>
            </w:r>
          </w:p>
        </w:tc>
      </w:tr>
      <w:tr w:rsidR="00F61152" w:rsidRPr="001114E3" w14:paraId="3A228E88" w14:textId="77777777" w:rsidTr="00B81D91">
        <w:trPr>
          <w:trHeight w:val="1524"/>
        </w:trPr>
        <w:tc>
          <w:tcPr>
            <w:tcW w:w="3403" w:type="dxa"/>
            <w:tcBorders>
              <w:bottom w:val="single" w:sz="4" w:space="0" w:color="auto"/>
              <w:right w:val="nil"/>
            </w:tcBorders>
            <w:vAlign w:val="center"/>
          </w:tcPr>
          <w:p w14:paraId="766F3C3B" w14:textId="3562B25B" w:rsidR="002A6197" w:rsidRDefault="00DE7876" w:rsidP="002A6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 xml:space="preserve"> Award:</w:t>
            </w:r>
          </w:p>
          <w:p w14:paraId="0DC09713" w14:textId="6DAB879B" w:rsidR="004B7BF0" w:rsidRPr="001114E3" w:rsidRDefault="001A268D" w:rsidP="00B81D9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Young person making a positive and meaningful contribution to an industry or workplace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  <w:vAlign w:val="center"/>
          </w:tcPr>
          <w:p w14:paraId="30705AB7" w14:textId="13754371" w:rsidR="002A6197" w:rsidRPr="001114E3" w:rsidRDefault="00225C9A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be a student, an apprentice or employee.</w:t>
            </w:r>
          </w:p>
          <w:p w14:paraId="6154FBC4" w14:textId="77777777" w:rsidR="002A6197" w:rsidRPr="001661AB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61AB">
              <w:rPr>
                <w:rFonts w:ascii="Arial" w:hAnsi="Arial" w:cs="Arial"/>
                <w:sz w:val="20"/>
                <w:szCs w:val="20"/>
              </w:rPr>
              <w:t xml:space="preserve">Outstanding personal achievement within </w:t>
            </w:r>
            <w:r w:rsidR="00225C9A">
              <w:rPr>
                <w:rFonts w:ascii="Arial" w:hAnsi="Arial" w:cs="Arial"/>
                <w:sz w:val="20"/>
                <w:szCs w:val="20"/>
              </w:rPr>
              <w:t>their education or in</w:t>
            </w:r>
            <w:r w:rsidRPr="001661AB">
              <w:rPr>
                <w:rFonts w:ascii="Arial" w:hAnsi="Arial" w:cs="Arial"/>
                <w:sz w:val="20"/>
                <w:szCs w:val="20"/>
              </w:rPr>
              <w:t xml:space="preserve"> their traineeship or apprenticeship</w:t>
            </w:r>
            <w:r w:rsidR="00225C9A">
              <w:rPr>
                <w:rFonts w:ascii="Arial" w:hAnsi="Arial" w:cs="Arial"/>
                <w:sz w:val="20"/>
                <w:szCs w:val="20"/>
              </w:rPr>
              <w:t xml:space="preserve"> or employment</w:t>
            </w:r>
            <w:r w:rsidRPr="001661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4B6D84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114E3">
              <w:rPr>
                <w:rFonts w:ascii="Arial" w:hAnsi="Arial" w:cs="Arial"/>
                <w:sz w:val="20"/>
                <w:szCs w:val="20"/>
              </w:rPr>
              <w:t>ffort and commitment to excelling in their field.</w:t>
            </w:r>
          </w:p>
          <w:p w14:paraId="2CB5163B" w14:textId="77777777" w:rsidR="002A6197" w:rsidRPr="001114E3" w:rsidRDefault="002A6197" w:rsidP="00225C9A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Excellent contribution to </w:t>
            </w:r>
            <w:r w:rsidR="00225C9A">
              <w:rPr>
                <w:rFonts w:ascii="Arial" w:hAnsi="Arial" w:cs="Arial"/>
                <w:sz w:val="20"/>
                <w:szCs w:val="20"/>
              </w:rPr>
              <w:t>their field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leadership</w:t>
            </w:r>
            <w:r w:rsidRPr="001114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1152" w:rsidRPr="001114E3" w14:paraId="0D694908" w14:textId="77777777" w:rsidTr="00D76859">
        <w:trPr>
          <w:trHeight w:val="1402"/>
        </w:trPr>
        <w:tc>
          <w:tcPr>
            <w:tcW w:w="3403" w:type="dxa"/>
            <w:tcBorders>
              <w:bottom w:val="single" w:sz="4" w:space="0" w:color="auto"/>
              <w:right w:val="nil"/>
            </w:tcBorders>
            <w:vAlign w:val="center"/>
          </w:tcPr>
          <w:p w14:paraId="5AC2BA9E" w14:textId="77777777" w:rsidR="002A6197" w:rsidRDefault="002A6197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A0C">
              <w:rPr>
                <w:rFonts w:ascii="Arial" w:hAnsi="Arial" w:cs="Arial"/>
                <w:b/>
                <w:sz w:val="20"/>
                <w:szCs w:val="20"/>
              </w:rPr>
              <w:t>Music &amp; the Arts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B7E169D" w14:textId="486EBD89" w:rsidR="00271EE2" w:rsidRPr="001114E3" w:rsidRDefault="00271EE2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person making 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a positive and meaningful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contribution to Music and the Arts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  <w:vAlign w:val="center"/>
          </w:tcPr>
          <w:p w14:paraId="2F366F5C" w14:textId="52EFB47F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Significant participation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leadership </w:t>
            </w:r>
            <w:r w:rsidRPr="001114E3">
              <w:rPr>
                <w:rFonts w:ascii="Arial" w:hAnsi="Arial" w:cs="Arial"/>
                <w:sz w:val="20"/>
                <w:szCs w:val="20"/>
              </w:rPr>
              <w:t>in the visual arts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and or </w:t>
            </w:r>
            <w:r w:rsidRPr="001114E3">
              <w:rPr>
                <w:rFonts w:ascii="Arial" w:hAnsi="Arial" w:cs="Arial"/>
                <w:sz w:val="20"/>
                <w:szCs w:val="20"/>
              </w:rPr>
              <w:t>in the performing arts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AECAB" w14:textId="77777777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participation and leadership in the music industry.</w:t>
            </w:r>
          </w:p>
          <w:p w14:paraId="79364A90" w14:textId="77777777" w:rsidR="002A6197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Effort/ commitment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passion 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to excelling in their field. </w:t>
            </w:r>
          </w:p>
          <w:p w14:paraId="32D76C7A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 their talent with community through live performance, exhibitions/installations or workshops.</w:t>
            </w:r>
          </w:p>
        </w:tc>
      </w:tr>
      <w:tr w:rsidR="00F61152" w:rsidRPr="001114E3" w14:paraId="1A0FDEB2" w14:textId="77777777" w:rsidTr="00D76859">
        <w:trPr>
          <w:trHeight w:val="1056"/>
        </w:trPr>
        <w:tc>
          <w:tcPr>
            <w:tcW w:w="3403" w:type="dxa"/>
            <w:tcBorders>
              <w:bottom w:val="single" w:sz="4" w:space="0" w:color="auto"/>
              <w:right w:val="nil"/>
            </w:tcBorders>
            <w:vAlign w:val="center"/>
          </w:tcPr>
          <w:p w14:paraId="1B23810A" w14:textId="77777777" w:rsidR="002A6197" w:rsidRDefault="002A6197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A0C">
              <w:rPr>
                <w:rFonts w:ascii="Arial" w:hAnsi="Arial" w:cs="Arial"/>
                <w:b/>
                <w:sz w:val="20"/>
                <w:szCs w:val="20"/>
              </w:rPr>
              <w:t>Sports &amp; Recreation</w:t>
            </w:r>
            <w:r w:rsidR="004B7BF0" w:rsidRPr="00234A0C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C1A1AE6" w14:textId="53CBB1BF" w:rsidR="004B7BF0" w:rsidRPr="001114E3" w:rsidRDefault="004B7BF0" w:rsidP="00271E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person making 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a positive and meaningful </w:t>
            </w:r>
            <w:r w:rsidR="00271EE2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their club or sporting environment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  <w:vAlign w:val="center"/>
          </w:tcPr>
          <w:p w14:paraId="5086C138" w14:textId="3E1C4578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>Outstanding commitment and team work.</w:t>
            </w:r>
          </w:p>
          <w:p w14:paraId="5CAF6F1D" w14:textId="77777777" w:rsidR="002A6197" w:rsidRDefault="00B331E6" w:rsidP="00B331E6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 a significant c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>ontribut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 xml:space="preserve"> to the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4E3">
              <w:rPr>
                <w:rFonts w:ascii="Arial" w:hAnsi="Arial" w:cs="Arial"/>
                <w:sz w:val="20"/>
                <w:szCs w:val="20"/>
              </w:rPr>
              <w:t>sport</w:t>
            </w:r>
            <w:r>
              <w:rPr>
                <w:rFonts w:ascii="Arial" w:hAnsi="Arial" w:cs="Arial"/>
                <w:sz w:val="20"/>
                <w:szCs w:val="20"/>
              </w:rPr>
              <w:t>ing community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A6197" w:rsidRPr="001114E3">
              <w:rPr>
                <w:rFonts w:ascii="Arial" w:hAnsi="Arial" w:cs="Arial"/>
                <w:sz w:val="20"/>
                <w:szCs w:val="20"/>
              </w:rPr>
              <w:t>refereeing, umpiring and coaching).</w:t>
            </w:r>
          </w:p>
          <w:p w14:paraId="51468958" w14:textId="77777777" w:rsidR="0042738F" w:rsidRPr="0042738F" w:rsidRDefault="0042738F" w:rsidP="0042738F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Effort/ commitment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passion 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to excelling in their field. </w:t>
            </w:r>
          </w:p>
        </w:tc>
      </w:tr>
      <w:tr w:rsidR="00F61152" w:rsidRPr="001114E3" w14:paraId="656CDB68" w14:textId="77777777" w:rsidTr="00D76859">
        <w:trPr>
          <w:trHeight w:val="1073"/>
        </w:trPr>
        <w:tc>
          <w:tcPr>
            <w:tcW w:w="3403" w:type="dxa"/>
            <w:tcBorders>
              <w:right w:val="nil"/>
            </w:tcBorders>
            <w:vAlign w:val="center"/>
          </w:tcPr>
          <w:p w14:paraId="6DDF1174" w14:textId="77777777" w:rsidR="002A6197" w:rsidRDefault="002A6197" w:rsidP="004B7B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A0C"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  <w:r w:rsidR="004B7BF0" w:rsidRPr="00234A0C">
              <w:rPr>
                <w:rFonts w:ascii="Arial" w:hAnsi="Arial" w:cs="Arial"/>
                <w:b/>
                <w:sz w:val="20"/>
                <w:szCs w:val="20"/>
              </w:rPr>
              <w:t xml:space="preserve"> Award</w:t>
            </w:r>
            <w:r w:rsidR="004B7B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AD7139" w14:textId="1A9351BE" w:rsidR="004B7BF0" w:rsidRPr="001114E3" w:rsidRDefault="004B7BF0" w:rsidP="00271E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Young person </w:t>
            </w:r>
            <w:r w:rsidR="00225C9A" w:rsidRPr="00225C9A">
              <w:rPr>
                <w:rFonts w:ascii="Arial" w:hAnsi="Arial" w:cs="Arial"/>
                <w:b/>
                <w:sz w:val="20"/>
                <w:szCs w:val="20"/>
              </w:rPr>
              <w:t xml:space="preserve">bringing </w:t>
            </w:r>
            <w:r w:rsidR="001A268D">
              <w:rPr>
                <w:rFonts w:ascii="Arial" w:hAnsi="Arial" w:cs="Arial"/>
                <w:b/>
                <w:sz w:val="20"/>
                <w:szCs w:val="20"/>
              </w:rPr>
              <w:t xml:space="preserve">a positive and meaningful </w:t>
            </w:r>
            <w:r w:rsidR="00225C9A" w:rsidRPr="00225C9A">
              <w:rPr>
                <w:rFonts w:ascii="Arial" w:hAnsi="Arial" w:cs="Arial"/>
                <w:b/>
                <w:sz w:val="20"/>
                <w:szCs w:val="20"/>
              </w:rPr>
              <w:t>voice to the issue of the environment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14:paraId="15DD68B5" w14:textId="6952D77D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>Made a significant contribution to the environment through community activity and/or raising awareness to the community.</w:t>
            </w:r>
          </w:p>
          <w:p w14:paraId="6A06A8CA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 xml:space="preserve">Has shown leadership in sustainable practice and/or campaigning for sustainable causes. </w:t>
            </w:r>
          </w:p>
          <w:p w14:paraId="1C8640B3" w14:textId="77777777" w:rsidR="002A6197" w:rsidRPr="001114E3" w:rsidRDefault="002A6197" w:rsidP="002A6197">
            <w:pPr>
              <w:numPr>
                <w:ilvl w:val="0"/>
                <w:numId w:val="24"/>
              </w:num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114E3">
              <w:rPr>
                <w:rFonts w:ascii="Arial" w:hAnsi="Arial" w:cs="Arial"/>
                <w:sz w:val="20"/>
                <w:szCs w:val="20"/>
              </w:rPr>
              <w:t>Effort and commitment to sustainability through study</w:t>
            </w:r>
            <w:r w:rsidR="0042738F">
              <w:rPr>
                <w:rFonts w:ascii="Arial" w:hAnsi="Arial" w:cs="Arial"/>
                <w:sz w:val="20"/>
                <w:szCs w:val="20"/>
              </w:rPr>
              <w:t>/ work</w:t>
            </w:r>
            <w:r w:rsidRPr="001114E3">
              <w:rPr>
                <w:rFonts w:ascii="Arial" w:hAnsi="Arial" w:cs="Arial"/>
                <w:sz w:val="20"/>
                <w:szCs w:val="20"/>
              </w:rPr>
              <w:t xml:space="preserve"> in the field. </w:t>
            </w:r>
          </w:p>
        </w:tc>
      </w:tr>
    </w:tbl>
    <w:p w14:paraId="1C2A1075" w14:textId="77777777" w:rsidR="00963535" w:rsidRDefault="00D71297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br w:type="page"/>
      </w:r>
    </w:p>
    <w:p w14:paraId="0CE77A58" w14:textId="20E65E2B" w:rsidR="00B81D91" w:rsidRDefault="00B81D91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80F784" wp14:editId="74C20891">
                <wp:simplePos x="0" y="0"/>
                <wp:positionH relativeFrom="margin">
                  <wp:posOffset>-104775</wp:posOffset>
                </wp:positionH>
                <wp:positionV relativeFrom="margin">
                  <wp:posOffset>78105</wp:posOffset>
                </wp:positionV>
                <wp:extent cx="6840220" cy="1276350"/>
                <wp:effectExtent l="0" t="0" r="0" b="0"/>
                <wp:wrapNone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6350"/>
                        </a:xfrm>
                        <a:custGeom>
                          <a:avLst/>
                          <a:gdLst>
                            <a:gd name="T0" fmla="*/ 0 w 10772"/>
                            <a:gd name="T1" fmla="*/ 0 h 1701"/>
                            <a:gd name="T2" fmla="*/ 0 w 10772"/>
                            <a:gd name="T3" fmla="*/ 1079500 h 1701"/>
                            <a:gd name="T4" fmla="*/ 6839585 w 10772"/>
                            <a:gd name="T5" fmla="*/ 1079500 h 1701"/>
                            <a:gd name="T6" fmla="*/ 6839585 w 10772"/>
                            <a:gd name="T7" fmla="*/ 318770 h 1701"/>
                            <a:gd name="T8" fmla="*/ 6839585 w 10772"/>
                            <a:gd name="T9" fmla="*/ 271145 h 1701"/>
                            <a:gd name="T10" fmla="*/ 6838315 w 10772"/>
                            <a:gd name="T11" fmla="*/ 227965 h 1701"/>
                            <a:gd name="T12" fmla="*/ 6836410 w 10772"/>
                            <a:gd name="T13" fmla="*/ 189865 h 1701"/>
                            <a:gd name="T14" fmla="*/ 6833870 w 10772"/>
                            <a:gd name="T15" fmla="*/ 156845 h 1701"/>
                            <a:gd name="T16" fmla="*/ 6829425 w 10772"/>
                            <a:gd name="T17" fmla="*/ 127000 h 1701"/>
                            <a:gd name="T18" fmla="*/ 6823710 w 10772"/>
                            <a:gd name="T19" fmla="*/ 101600 h 1701"/>
                            <a:gd name="T20" fmla="*/ 6816090 w 10772"/>
                            <a:gd name="T21" fmla="*/ 80010 h 1701"/>
                            <a:gd name="T22" fmla="*/ 6805930 w 10772"/>
                            <a:gd name="T23" fmla="*/ 61595 h 1701"/>
                            <a:gd name="T24" fmla="*/ 6793230 w 10772"/>
                            <a:gd name="T25" fmla="*/ 46355 h 1701"/>
                            <a:gd name="T26" fmla="*/ 6777990 w 10772"/>
                            <a:gd name="T27" fmla="*/ 33655 h 1701"/>
                            <a:gd name="T28" fmla="*/ 6759575 w 10772"/>
                            <a:gd name="T29" fmla="*/ 23495 h 1701"/>
                            <a:gd name="T30" fmla="*/ 6737350 w 10772"/>
                            <a:gd name="T31" fmla="*/ 15875 h 1701"/>
                            <a:gd name="T32" fmla="*/ 6711950 w 10772"/>
                            <a:gd name="T33" fmla="*/ 9525 h 1701"/>
                            <a:gd name="T34" fmla="*/ 6682740 w 10772"/>
                            <a:gd name="T35" fmla="*/ 5715 h 1701"/>
                            <a:gd name="T36" fmla="*/ 6649085 w 10772"/>
                            <a:gd name="T37" fmla="*/ 2540 h 1701"/>
                            <a:gd name="T38" fmla="*/ 6610985 w 10772"/>
                            <a:gd name="T39" fmla="*/ 635 h 1701"/>
                            <a:gd name="T40" fmla="*/ 6568440 w 10772"/>
                            <a:gd name="T41" fmla="*/ 0 h 1701"/>
                            <a:gd name="T42" fmla="*/ 6520815 w 10772"/>
                            <a:gd name="T43" fmla="*/ 0 h 1701"/>
                            <a:gd name="T44" fmla="*/ 0 w 10772"/>
                            <a:gd name="T45" fmla="*/ 0 h 170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0772" h="1701">
                              <a:moveTo>
                                <a:pt x="0" y="0"/>
                              </a:moveTo>
                              <a:lnTo>
                                <a:pt x="0" y="1700"/>
                              </a:lnTo>
                              <a:lnTo>
                                <a:pt x="10771" y="1700"/>
                              </a:lnTo>
                              <a:lnTo>
                                <a:pt x="10771" y="502"/>
                              </a:lnTo>
                              <a:lnTo>
                                <a:pt x="10771" y="427"/>
                              </a:lnTo>
                              <a:lnTo>
                                <a:pt x="10769" y="359"/>
                              </a:lnTo>
                              <a:lnTo>
                                <a:pt x="10766" y="299"/>
                              </a:lnTo>
                              <a:lnTo>
                                <a:pt x="10762" y="247"/>
                              </a:lnTo>
                              <a:lnTo>
                                <a:pt x="10755" y="200"/>
                              </a:lnTo>
                              <a:lnTo>
                                <a:pt x="10746" y="160"/>
                              </a:lnTo>
                              <a:lnTo>
                                <a:pt x="10734" y="126"/>
                              </a:lnTo>
                              <a:lnTo>
                                <a:pt x="10718" y="97"/>
                              </a:lnTo>
                              <a:lnTo>
                                <a:pt x="10698" y="73"/>
                              </a:lnTo>
                              <a:lnTo>
                                <a:pt x="10674" y="53"/>
                              </a:lnTo>
                              <a:lnTo>
                                <a:pt x="10645" y="37"/>
                              </a:lnTo>
                              <a:lnTo>
                                <a:pt x="10610" y="25"/>
                              </a:lnTo>
                              <a:lnTo>
                                <a:pt x="10570" y="15"/>
                              </a:lnTo>
                              <a:lnTo>
                                <a:pt x="10524" y="9"/>
                              </a:lnTo>
                              <a:lnTo>
                                <a:pt x="10471" y="4"/>
                              </a:lnTo>
                              <a:lnTo>
                                <a:pt x="10411" y="1"/>
                              </a:lnTo>
                              <a:lnTo>
                                <a:pt x="10344" y="0"/>
                              </a:lnTo>
                              <a:lnTo>
                                <a:pt x="102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0B94" id="Freeform 19" o:spid="_x0000_s1026" style="position:absolute;margin-left:-8.25pt;margin-top:6.15pt;width:538.6pt;height:100.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coordsize="1077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buPgYAALIYAAAOAAAAZHJzL2Uyb0RvYy54bWysWW1vpDYQ/l6p/wHxsVKy2PgFr25zurt0&#10;q0rX9qRLfwABNovKYgokm7uq/71jY2/svZilVb8sED+e8TOPPQyTN2+fD030VPVDLdtNjK6TOKra&#10;QpZ1+7CJf7/bXmVxNIx5W+aNbKtN/KUa4rc333/35titKyz3simrPgIj7bA+dpt4P47derUain11&#10;yIdr2VUtDO5kf8hHeOwfVmWfH8H6oVnhJGGro+zLrpdFNQzw19tpML7R9ne7qhh/2+2GaoyaTQxr&#10;G/Vvr3/v1e/q5k2+fujzbl8XZhn5f1jFIa9bcHoydZuPefTY19+YOtRFLwe5G68LeVjJ3a4uKs0B&#10;2KDkjM3nfd5VmgsEZ+hOYRr+P7PFr0+f+qguNzGOozY/gETbvqpUwCMkVHiO3bAG1OfuU68IDt1H&#10;WfwxwMDKG1EPA2Ci++MvsgQz+eModUied/1BzQSy0bOO/JdT5KvnMSrgjywjCcYgUAFjCHOWUq3N&#10;Kl/b6cXjMP5USW0qf/o4jJN0JdzpwJdm+XdgZXdoQMUfVlESHSOUcI6N0CcQ8kD7CPEEnWMgIpcN&#10;pQ4IPAmaJNHr5oiDZFkqaEZDq6MOdN4oc5AXjHIHmqKM89BC4cieeF+wKRwo5ggRGiCPXFXAaJai&#10;IHvkioMxFyxo1ZUIrDKCwop7SmUiC1s9UyrNIFShfeRJRWEfB9fqS4UFweEIuFrBcUiCmwr5YuGU&#10;z0TAVQsliAWtqpPobAFAimAEsKtWlkAWC2wB7IuVUJGGjbpiMURFKKrY04qLFM8YdbUikGKCRj2p&#10;OOdihr4rVZqysFFPKQ6UeFB/7CqFUxKkn3pC8ZRD3gxt1dQVCtEM3L+eqFJPKDjVkNSCRl2hBIUt&#10;HbDp6cQyzEnYpqsT5ZAoAjY9mRgRSTijpq5MmILzgE1PJYYSMWPTVQm2U8Ak8TRSKSJMnbgahdZI&#10;PH0oTrJwLiWuPkGDrjhBWYgrS9CUq0kSQYqBJAOHImXnb1fiKjKPdDWZR7qKzCKhvHjJcPNIX5IZ&#10;RtTVZd6mr8qcTV+aOaQvzxxysUZ0sUZ0sUZ0sUZssUZssUZssUZssUZssUZssUZssUZssUZsViMo&#10;tR9sMZ3vbX1dPLemwIa7KFdfdXeE6bq+k4Oq51W9DUX7nS6fwQjgVD3uwLkHBwEUPFX54FV45sEh&#10;tgpOg3DhwSFsCs5DcDj3anV27RARBdcfOq8thiIPrqpYhYcKNbB6yAGufWTYoiBdmvoTDF8UJEyJ&#10;P8EwRmHK1J9gOE9fd6+S9vVVxaAiDYVeiPSZwoY0DpP2NVZFnPYQJu2rjA1pHCQNucPVARvSUFgF&#10;OEAKcSeowkotCYqm0ARfaVU06QlB0pBQPA+GdBokDXnFm2BIQykTWpKvdGpIp2HSvtKqUlEcoAoJ&#10;efCVVpWInhAm7StNDGmoJRwP0yY0eaaHns15t6aPI+jW3Ks5cHbzUaUnexsdoWOgP/GjPdyp73g1&#10;dJBP1Z3UoPGs7QDuXkab9lsUGLHdBztsr502pvzBKweo/wsoTXQXArxbY/Z6bpSc9rVF2OsJyeAt&#10;Cu5TeJtOgbQIe31BTtsGi8vISU0MldkFmxTeY+AdGnCXkPCu0GGC83jBZjptDQRn+wJSffOCd3Fp&#10;mUxMQG53p42NvdoYMT75hlw875qpGliF/aJr86bAdp9bl/ZqXVM+nblTvrcAez0BTZK8pCIxG5Nc&#10;oEJUlwWo2KNu/dmr9ZuaI3tJP2x25DxuInuOKRo5VFPk1eHWdcHplKvk4LT+BtnU5bZuGnW0h/7h&#10;/kPTR085tHfplgj+ztD2YI2uSFqpplmB1XToPppEovqQul37l0CYJO+xuNqyjF+RLaFXgifZVYLE&#10;e8ESIsjt9m+VYRBZ7+uyrNqPdVvZ1jEiy1qzpok9NX1181ilMfX9rJOXt3qPpPqeOp06D9bLx7YE&#10;dvl6X+Xlj+Z+zOtmul/5K9ZBBtr2qgOhW7qqizu1fe9l+QU6ur2c2ubQ5oebvey/xtERWuabePjz&#10;Me+rOGp+bqEnLRB82UKPXT8QylXh0Lsj9+5I3hZgahMXI2T36eHDOHXmH7u+ftiDrymVt/Id9JJ3&#10;ter46hVO6zIP0BjXHEwTX3Xe3WeNevlXw80/AAAA//8DAFBLAwQUAAYACAAAACEAwGoa++EAAAAL&#10;AQAADwAAAGRycy9kb3ducmV2LnhtbEyPXUvDMBSG7wX/QziCd1vSltXSNR1FGKJeOKdst2kTm2I+&#10;SpK19d+bXenl4X143+dUu0UrNAnnB2soJGsCSJjO8sH0FD4/9qsCkA/McKasERR+hIddfXtTsZLb&#10;2byL6Rh6FEuMLxkFGcJYYuw7KTTzazsKE7Mv6zQL8XQ95o7NsVwrnBKSY80GExckG8WjFN338aIp&#10;8LdzW5xeD/LlVLjnTdOo6WneU3p/tzRbQEEs4Q+Gq35Uhzo6tfZiuEeKwirJNxGNQZoBugIkJw+A&#10;WgppkmWA6wr//6H+BQAA//8DAFBLAQItABQABgAIAAAAIQC2gziS/gAAAOEBAAATAAAAAAAAAAAA&#10;AAAAAAAAAABbQ29udGVudF9UeXBlc10ueG1sUEsBAi0AFAAGAAgAAAAhADj9If/WAAAAlAEAAAsA&#10;AAAAAAAAAAAAAAAALwEAAF9yZWxzLy5yZWxzUEsBAi0AFAAGAAgAAAAhABdOFu4+BgAAshgAAA4A&#10;AAAAAAAAAAAAAAAALgIAAGRycy9lMm9Eb2MueG1sUEsBAi0AFAAGAAgAAAAhAMBqGvvhAAAACwEA&#10;AA8AAAAAAAAAAAAAAAAAmAgAAGRycy9kb3ducmV2LnhtbFBLBQYAAAAABAAEAPMAAACmCQAAAAA=&#10;" o:allowincell="f" path="m,l,1700r10771,l10771,502r,-75l10769,359r-3,-60l10762,247r-7,-47l10746,160r-12,-34l10718,97r-20,-24l10674,53r-29,-16l10610,25r-40,-10l10524,9r-53,-5l10411,1,10344,r-75,l,xe" fillcolor="#5f497a" stroked="f">
                <v:path arrowok="t" o:connecttype="custom" o:connectlocs="0,0;0,810005776;2147483646,810005776;2147483646,239189941;2147483646,203454392;2147483646,171054161;2147483646,142465722;2147483646,117689075;2147483646,95294797;2147483646,76235838;2147483646,60035722;2147483646,46217977;2147483646,34782601;2147483646,25253121;2147483646,17629537;2147483646,11911850;2147483646,7147110;2147483646,4288266;2147483646,1905896;2147483646,476474;2147483646,0;2147483646,0;0,0" o:connectangles="0,0,0,0,0,0,0,0,0,0,0,0,0,0,0,0,0,0,0,0,0,0,0"/>
                <w10:wrap anchorx="margin" anchory="margin"/>
              </v:shape>
            </w:pict>
          </mc:Fallback>
        </mc:AlternateContent>
      </w:r>
    </w:p>
    <w:p w14:paraId="345F8BE8" w14:textId="40B74CBF" w:rsidR="00292DAC" w:rsidRDefault="00292DAC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 wp14:anchorId="4EF14C6D" wp14:editId="53080CE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52600" cy="6953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E74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2024</w:t>
      </w:r>
      <w:r w:rsidR="00963535"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 xml:space="preserve"> Mount Alexander Shire Youth </w:t>
      </w:r>
    </w:p>
    <w:p w14:paraId="14C60CA8" w14:textId="4CC172D7" w:rsidR="00963535" w:rsidRPr="00963535" w:rsidRDefault="00963535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FDFDFD"/>
          <w:sz w:val="44"/>
          <w:szCs w:val="44"/>
          <w:lang w:val="en-AU"/>
        </w:rPr>
      </w:pPr>
      <w:r w:rsidRPr="001114E3">
        <w:rPr>
          <w:rFonts w:ascii="Arial" w:eastAsia="Calibri" w:hAnsi="Arial" w:cs="Arial"/>
          <w:b/>
          <w:color w:val="FDFDFD"/>
          <w:sz w:val="44"/>
          <w:szCs w:val="44"/>
          <w:lang w:val="en-AU"/>
        </w:rPr>
        <w:t>Awards</w:t>
      </w:r>
    </w:p>
    <w:p w14:paraId="0CE04CB2" w14:textId="77777777" w:rsidR="001114E3" w:rsidRPr="00963535" w:rsidRDefault="001114E3" w:rsidP="00963535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FDFDFD"/>
          <w:sz w:val="44"/>
          <w:szCs w:val="44"/>
          <w:lang w:val="en-AU"/>
        </w:rPr>
      </w:pPr>
      <w:r w:rsidRPr="001114E3">
        <w:rPr>
          <w:rFonts w:ascii="Arial" w:eastAsia="Calibri" w:hAnsi="Arial" w:cs="Arial"/>
          <w:color w:val="FDFDFD"/>
          <w:sz w:val="44"/>
          <w:szCs w:val="44"/>
          <w:lang w:val="en-AU"/>
        </w:rPr>
        <w:t>Nomination Form</w:t>
      </w:r>
    </w:p>
    <w:p w14:paraId="38F76154" w14:textId="77777777" w:rsidR="001114E3" w:rsidRPr="001114E3" w:rsidRDefault="001114E3" w:rsidP="001114E3">
      <w:pPr>
        <w:spacing w:before="360" w:after="240"/>
        <w:rPr>
          <w:rFonts w:ascii="Arial" w:eastAsia="Calibri" w:hAnsi="Arial" w:cs="Arial"/>
          <w:sz w:val="22"/>
          <w:szCs w:val="22"/>
          <w:lang w:val="en-AU"/>
        </w:rPr>
      </w:pPr>
      <w:r w:rsidRPr="001114E3">
        <w:rPr>
          <w:rFonts w:ascii="Arial" w:eastAsia="Calibri" w:hAnsi="Arial" w:cs="Arial"/>
          <w:sz w:val="22"/>
          <w:szCs w:val="22"/>
          <w:lang w:val="en-AU"/>
        </w:rPr>
        <w:t>All nominations must be submitted clearly on this form. If you wish to nominate a young person for more than one award category, please complete a separate nomination form for each category.</w:t>
      </w:r>
    </w:p>
    <w:tbl>
      <w:tblPr>
        <w:tblW w:w="10748" w:type="dxa"/>
        <w:tblInd w:w="-34" w:type="dxa"/>
        <w:tblLook w:val="04A0" w:firstRow="1" w:lastRow="0" w:firstColumn="1" w:lastColumn="0" w:noHBand="0" w:noVBand="1"/>
      </w:tblPr>
      <w:tblGrid>
        <w:gridCol w:w="488"/>
        <w:gridCol w:w="2204"/>
        <w:gridCol w:w="399"/>
        <w:gridCol w:w="339"/>
        <w:gridCol w:w="901"/>
        <w:gridCol w:w="172"/>
        <w:gridCol w:w="770"/>
        <w:gridCol w:w="30"/>
        <w:gridCol w:w="558"/>
        <w:gridCol w:w="128"/>
        <w:gridCol w:w="132"/>
        <w:gridCol w:w="22"/>
        <w:gridCol w:w="407"/>
        <w:gridCol w:w="91"/>
        <w:gridCol w:w="323"/>
        <w:gridCol w:w="91"/>
        <w:gridCol w:w="407"/>
        <w:gridCol w:w="139"/>
        <w:gridCol w:w="255"/>
        <w:gridCol w:w="395"/>
        <w:gridCol w:w="125"/>
        <w:gridCol w:w="703"/>
        <w:gridCol w:w="396"/>
        <w:gridCol w:w="503"/>
        <w:gridCol w:w="505"/>
        <w:gridCol w:w="37"/>
        <w:gridCol w:w="30"/>
        <w:gridCol w:w="198"/>
      </w:tblGrid>
      <w:tr w:rsidR="001114E3" w:rsidRPr="001114E3" w14:paraId="74B3BA88" w14:textId="77777777" w:rsidTr="005858A8">
        <w:trPr>
          <w:gridAfter w:val="3"/>
          <w:wAfter w:w="265" w:type="dxa"/>
        </w:trPr>
        <w:tc>
          <w:tcPr>
            <w:tcW w:w="10483" w:type="dxa"/>
            <w:gridSpan w:val="25"/>
            <w:shd w:val="clear" w:color="auto" w:fill="CCC0D9"/>
            <w:vAlign w:val="center"/>
          </w:tcPr>
          <w:p w14:paraId="055DA5F1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 xml:space="preserve">Nominee </w:t>
            </w:r>
            <w:r w:rsidR="003055FB"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>d</w:t>
            </w:r>
            <w:r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 xml:space="preserve">etails </w:t>
            </w:r>
          </w:p>
        </w:tc>
      </w:tr>
      <w:tr w:rsidR="00BE74D5" w:rsidRPr="001114E3" w14:paraId="50B1F6FD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2E07E526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Name:</w:t>
            </w:r>
          </w:p>
        </w:tc>
        <w:tc>
          <w:tcPr>
            <w:tcW w:w="5684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EB273" w14:textId="2CE2B226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340E935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Age: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3A71" w14:textId="0FD93486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1114E3" w:rsidRPr="001114E3" w14:paraId="78158469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565D3514" w14:textId="77777777" w:rsidR="001114E3" w:rsidRPr="00BE74D5" w:rsidRDefault="00330E84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Pronouns</w:t>
            </w:r>
            <w:r w:rsidR="001114E3"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:</w:t>
            </w:r>
          </w:p>
        </w:tc>
        <w:tc>
          <w:tcPr>
            <w:tcW w:w="7791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A330E" w14:textId="1AC0AE8E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67A9829C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6C85B8A9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Phone: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29CC" w14:textId="6CF54810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shd w:val="clear" w:color="auto" w:fill="auto"/>
            <w:vAlign w:val="center"/>
          </w:tcPr>
          <w:p w14:paraId="5DF2616E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Mobile:</w:t>
            </w: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0AF80" w14:textId="10F1DEF3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2A0AD351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6D0494F4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Email: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33F43" w14:textId="18DA7CC9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D976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61D4" w14:textId="77777777" w:rsidR="001114E3" w:rsidRPr="00BE74D5" w:rsidRDefault="001114E3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5858A8" w:rsidRPr="001114E3" w14:paraId="4EE9E14C" w14:textId="77777777" w:rsidTr="005A791B">
        <w:trPr>
          <w:gridAfter w:val="3"/>
          <w:wAfter w:w="265" w:type="dxa"/>
        </w:trPr>
        <w:tc>
          <w:tcPr>
            <w:tcW w:w="5989" w:type="dxa"/>
            <w:gridSpan w:val="10"/>
            <w:shd w:val="clear" w:color="auto" w:fill="auto"/>
            <w:vAlign w:val="center"/>
          </w:tcPr>
          <w:p w14:paraId="7C5980F8" w14:textId="77777777" w:rsidR="005858A8" w:rsidRPr="005858A8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5858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Parent/Guardian (if under 18 years)</w:t>
            </w: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5B34A" w14:textId="77777777" w:rsidR="005858A8" w:rsidRPr="00BE74D5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7D7" w14:textId="77777777" w:rsidR="005858A8" w:rsidRPr="00BE74D5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44D26891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7D74F14E" w14:textId="77777777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Parent/Guardian</w:t>
            </w: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 xml:space="preserve"> Phone: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2F3B" w14:textId="2A02BF09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shd w:val="clear" w:color="auto" w:fill="auto"/>
            <w:vAlign w:val="center"/>
          </w:tcPr>
          <w:p w14:paraId="40D2A182" w14:textId="77777777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Mobile:</w:t>
            </w: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BF1B" w14:textId="0B30AD4D" w:rsidR="00FC1D4A" w:rsidRPr="00BE74D5" w:rsidRDefault="00FC1D4A" w:rsidP="00D8443B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FC1D4A" w14:paraId="09034C33" w14:textId="77777777" w:rsidTr="00330E84">
        <w:trPr>
          <w:gridAfter w:val="3"/>
          <w:wAfter w:w="265" w:type="dxa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570262F5" w14:textId="77777777" w:rsidR="00FC1D4A" w:rsidRPr="00BE74D5" w:rsidRDefault="005858A8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Parent/Guardian E</w:t>
            </w:r>
            <w:r w:rsidR="00FC1D4A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mail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: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B3A82" w14:textId="46677CEF" w:rsidR="00FC1D4A" w:rsidRPr="00BE74D5" w:rsidRDefault="00FC1D4A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371D" w14:textId="77777777" w:rsidR="00FC1D4A" w:rsidRPr="00BE74D5" w:rsidRDefault="00FC1D4A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5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F1B9D" w14:textId="77777777" w:rsidR="00FC1D4A" w:rsidRPr="00BE74D5" w:rsidRDefault="00FC1D4A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967C62" w:rsidRPr="001114E3" w14:paraId="33362FBD" w14:textId="77777777" w:rsidTr="00330E84">
        <w:trPr>
          <w:gridAfter w:val="3"/>
          <w:wAfter w:w="265" w:type="dxa"/>
          <w:trHeight w:val="153"/>
        </w:trPr>
        <w:tc>
          <w:tcPr>
            <w:tcW w:w="3430" w:type="dxa"/>
            <w:gridSpan w:val="4"/>
            <w:shd w:val="clear" w:color="auto" w:fill="auto"/>
          </w:tcPr>
          <w:p w14:paraId="5E8F053C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14:paraId="2FC8BE4B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1486" w:type="dxa"/>
            <w:gridSpan w:val="4"/>
            <w:shd w:val="clear" w:color="auto" w:fill="auto"/>
          </w:tcPr>
          <w:p w14:paraId="43390183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CFBD641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637" w:type="dxa"/>
            <w:gridSpan w:val="3"/>
            <w:shd w:val="clear" w:color="auto" w:fill="auto"/>
          </w:tcPr>
          <w:p w14:paraId="64576962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  <w:tc>
          <w:tcPr>
            <w:tcW w:w="2882" w:type="dxa"/>
            <w:gridSpan w:val="7"/>
            <w:shd w:val="clear" w:color="auto" w:fill="auto"/>
          </w:tcPr>
          <w:p w14:paraId="0872B27E" w14:textId="77777777" w:rsidR="001114E3" w:rsidRPr="00BE74D5" w:rsidRDefault="001114E3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sz w:val="2"/>
                <w:szCs w:val="2"/>
                <w:lang w:val="en-AU" w:eastAsia="en-AU"/>
              </w:rPr>
            </w:pPr>
          </w:p>
        </w:tc>
      </w:tr>
      <w:tr w:rsidR="00D32384" w:rsidRPr="001114E3" w14:paraId="5DEED6C1" w14:textId="77777777" w:rsidTr="005858A8">
        <w:trPr>
          <w:gridAfter w:val="3"/>
          <w:wAfter w:w="265" w:type="dxa"/>
        </w:trPr>
        <w:tc>
          <w:tcPr>
            <w:tcW w:w="10483" w:type="dxa"/>
            <w:gridSpan w:val="25"/>
            <w:shd w:val="clear" w:color="auto" w:fill="auto"/>
            <w:vAlign w:val="center"/>
          </w:tcPr>
          <w:p w14:paraId="40D246B1" w14:textId="77777777" w:rsidR="00D32384" w:rsidRPr="00BE74D5" w:rsidRDefault="00D32384" w:rsidP="00BE74D5">
            <w:pPr>
              <w:autoSpaceDE w:val="0"/>
              <w:autoSpaceDN w:val="0"/>
              <w:spacing w:before="120" w:after="40"/>
              <w:rPr>
                <w:rFonts w:ascii="Arial" w:eastAsia="Calibri" w:hAnsi="Arial" w:cs="Arial"/>
                <w:color w:val="000000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lang w:val="en-AU" w:eastAsia="en-AU"/>
              </w:rPr>
              <w:t>Awards entry category:</w:t>
            </w:r>
            <w:r w:rsidRPr="00BE74D5">
              <w:rPr>
                <w:rFonts w:ascii="Arial" w:eastAsia="Calibri" w:hAnsi="Arial" w:cs="Arial"/>
                <w:color w:val="000000"/>
                <w:lang w:val="en-AU" w:eastAsia="en-AU"/>
              </w:rPr>
              <w:t xml:space="preserve"> </w:t>
            </w:r>
            <w:r w:rsidRPr="00BE74D5">
              <w:rPr>
                <w:rFonts w:ascii="Arial" w:eastAsia="Calibri" w:hAnsi="Arial" w:cs="Arial"/>
                <w:i/>
                <w:color w:val="000000"/>
                <w:lang w:val="en-AU" w:eastAsia="en-AU"/>
              </w:rPr>
              <w:t>(refer to Category Summary)</w:t>
            </w:r>
          </w:p>
        </w:tc>
      </w:tr>
      <w:tr w:rsidR="00DD3A81" w:rsidRPr="001114E3" w14:paraId="517B30CB" w14:textId="77777777" w:rsidTr="00330E84">
        <w:trPr>
          <w:gridAfter w:val="3"/>
          <w:wAfter w:w="265" w:type="dxa"/>
        </w:trPr>
        <w:tc>
          <w:tcPr>
            <w:tcW w:w="488" w:type="dxa"/>
            <w:shd w:val="clear" w:color="auto" w:fill="auto"/>
            <w:vAlign w:val="center"/>
          </w:tcPr>
          <w:p w14:paraId="2EB19DE1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81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28C90" w14:textId="77777777" w:rsidR="00D32384" w:rsidRPr="00BE74D5" w:rsidRDefault="00330E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Social Impact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699F" w14:textId="65751998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BD59A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83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E2A71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Sports &amp; Recreation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56A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7CFB4689" w14:textId="77777777" w:rsidTr="00330E84">
        <w:trPr>
          <w:gridAfter w:val="3"/>
          <w:wAfter w:w="265" w:type="dxa"/>
        </w:trPr>
        <w:tc>
          <w:tcPr>
            <w:tcW w:w="488" w:type="dxa"/>
            <w:shd w:val="clear" w:color="auto" w:fill="auto"/>
            <w:vAlign w:val="center"/>
          </w:tcPr>
          <w:p w14:paraId="7E0BBB0D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81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3E3BA" w14:textId="77777777" w:rsidR="00D32384" w:rsidRPr="00BE74D5" w:rsidRDefault="00330E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STEM and Trades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FBD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CB635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83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6BBFD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Environment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9D3E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466A1503" w14:textId="77777777" w:rsidTr="00330E84">
        <w:trPr>
          <w:gridAfter w:val="3"/>
          <w:wAfter w:w="265" w:type="dxa"/>
        </w:trPr>
        <w:tc>
          <w:tcPr>
            <w:tcW w:w="488" w:type="dxa"/>
            <w:shd w:val="clear" w:color="auto" w:fill="auto"/>
            <w:vAlign w:val="center"/>
          </w:tcPr>
          <w:p w14:paraId="4ECDEF01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81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6CF4E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Music &amp; Arts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CA4A" w14:textId="5863C604" w:rsidR="00D32384" w:rsidRPr="00BE74D5" w:rsidRDefault="00D32384" w:rsidP="00BE74D5">
            <w:pPr>
              <w:autoSpaceDE w:val="0"/>
              <w:autoSpaceDN w:val="0"/>
              <w:spacing w:after="2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C4263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83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BB113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8F7" w14:textId="77777777" w:rsidR="00D32384" w:rsidRPr="00BE74D5" w:rsidRDefault="00D32384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2B766D" w:rsidRPr="001114E3" w14:paraId="40B50860" w14:textId="77777777" w:rsidTr="00330E84">
        <w:trPr>
          <w:gridAfter w:val="5"/>
          <w:wAfter w:w="1273" w:type="dxa"/>
        </w:trPr>
        <w:tc>
          <w:tcPr>
            <w:tcW w:w="6641" w:type="dxa"/>
            <w:gridSpan w:val="14"/>
            <w:shd w:val="clear" w:color="auto" w:fill="auto"/>
            <w:vAlign w:val="center"/>
          </w:tcPr>
          <w:p w14:paraId="6EB4E04A" w14:textId="77777777" w:rsidR="00880B3D" w:rsidRPr="00BE74D5" w:rsidRDefault="00880B3D" w:rsidP="00BE74D5">
            <w:pPr>
              <w:autoSpaceDE w:val="0"/>
              <w:autoSpaceDN w:val="0"/>
              <w:spacing w:after="4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AU" w:eastAsia="en-AU"/>
              </w:rPr>
              <w:t>Is this person aware that you have nominated them?</w:t>
            </w:r>
          </w:p>
        </w:tc>
        <w:tc>
          <w:tcPr>
            <w:tcW w:w="8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D6CAC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Yes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CAA5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0CC58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C32D9" w14:textId="77777777" w:rsidR="00880B3D" w:rsidRPr="00BE74D5" w:rsidRDefault="00880B3D" w:rsidP="00BE74D5">
            <w:pPr>
              <w:autoSpaceDE w:val="0"/>
              <w:autoSpaceDN w:val="0"/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No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715E" w14:textId="06B07394" w:rsidR="00880B3D" w:rsidRPr="00BE74D5" w:rsidRDefault="00880B3D" w:rsidP="00BE74D5">
            <w:pPr>
              <w:autoSpaceDE w:val="0"/>
              <w:autoSpaceDN w:val="0"/>
              <w:spacing w:before="40" w:after="4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80B3D" w:rsidRPr="001114E3" w14:paraId="6E47D7E6" w14:textId="77777777" w:rsidTr="00FC1D4A">
        <w:tc>
          <w:tcPr>
            <w:tcW w:w="10748" w:type="dxa"/>
            <w:gridSpan w:val="28"/>
            <w:shd w:val="clear" w:color="auto" w:fill="auto"/>
            <w:vAlign w:val="center"/>
          </w:tcPr>
          <w:p w14:paraId="7C0F33EC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  <w:t xml:space="preserve">Note: To be eligible for an award, the nominee must be aged 12 </w:t>
            </w:r>
            <w:proofErr w:type="gramStart"/>
            <w:r w:rsidRPr="00BE74D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  <w:t>-  25</w:t>
            </w:r>
            <w:proofErr w:type="gramEnd"/>
            <w:r w:rsidRPr="00BE74D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AU" w:eastAsia="en-AU"/>
              </w:rPr>
              <w:t xml:space="preserve"> years and currently live, work, study or play in Mount Alexander Shire</w:t>
            </w:r>
          </w:p>
        </w:tc>
      </w:tr>
      <w:tr w:rsidR="00BE74D5" w:rsidRPr="001114E3" w14:paraId="4AAAFAC4" w14:textId="77777777" w:rsidTr="00330E84">
        <w:trPr>
          <w:gridAfter w:val="1"/>
          <w:wAfter w:w="198" w:type="dxa"/>
          <w:trHeight w:val="584"/>
        </w:trPr>
        <w:tc>
          <w:tcPr>
            <w:tcW w:w="4331" w:type="dxa"/>
            <w:gridSpan w:val="5"/>
            <w:shd w:val="clear" w:color="auto" w:fill="CCC0D9"/>
          </w:tcPr>
          <w:p w14:paraId="55327370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en-AU" w:eastAsia="en-AU"/>
              </w:rPr>
              <w:t>Nominator details</w:t>
            </w:r>
          </w:p>
        </w:tc>
        <w:tc>
          <w:tcPr>
            <w:tcW w:w="6219" w:type="dxa"/>
            <w:gridSpan w:val="22"/>
            <w:shd w:val="clear" w:color="auto" w:fill="CCC0D9"/>
          </w:tcPr>
          <w:p w14:paraId="0B836449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b/>
                <w:color w:val="000000"/>
                <w:lang w:val="en-AU" w:eastAsia="en-AU"/>
              </w:rPr>
            </w:pPr>
          </w:p>
        </w:tc>
      </w:tr>
      <w:tr w:rsidR="00880B3D" w:rsidRPr="001114E3" w14:paraId="3277E316" w14:textId="77777777" w:rsidTr="00330E84">
        <w:trPr>
          <w:gridAfter w:val="2"/>
          <w:wAfter w:w="228" w:type="dxa"/>
          <w:trHeight w:val="367"/>
        </w:trPr>
        <w:tc>
          <w:tcPr>
            <w:tcW w:w="2692" w:type="dxa"/>
            <w:gridSpan w:val="2"/>
            <w:shd w:val="clear" w:color="auto" w:fill="auto"/>
          </w:tcPr>
          <w:p w14:paraId="1C631E87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Name:</w:t>
            </w:r>
          </w:p>
        </w:tc>
        <w:tc>
          <w:tcPr>
            <w:tcW w:w="782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2196D50C" w14:textId="3A4EAC5D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80B3D" w:rsidRPr="001114E3" w14:paraId="357F35DD" w14:textId="77777777" w:rsidTr="00330E84">
        <w:trPr>
          <w:gridAfter w:val="1"/>
          <w:wAfter w:w="198" w:type="dxa"/>
          <w:trHeight w:val="367"/>
        </w:trPr>
        <w:tc>
          <w:tcPr>
            <w:tcW w:w="3091" w:type="dxa"/>
            <w:gridSpan w:val="3"/>
            <w:shd w:val="clear" w:color="auto" w:fill="auto"/>
          </w:tcPr>
          <w:p w14:paraId="3C4F7F89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Relation to nominee:</w:t>
            </w:r>
          </w:p>
        </w:tc>
        <w:tc>
          <w:tcPr>
            <w:tcW w:w="745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50DC7B9E" w14:textId="77373D14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BE74D5" w:rsidRPr="001114E3" w14:paraId="406CA8F2" w14:textId="77777777" w:rsidTr="00330E84">
        <w:trPr>
          <w:gridAfter w:val="2"/>
          <w:wAfter w:w="228" w:type="dxa"/>
          <w:trHeight w:val="350"/>
        </w:trPr>
        <w:tc>
          <w:tcPr>
            <w:tcW w:w="2692" w:type="dxa"/>
            <w:gridSpan w:val="2"/>
            <w:shd w:val="clear" w:color="auto" w:fill="auto"/>
          </w:tcPr>
          <w:p w14:paraId="6C42347A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Phone:</w:t>
            </w:r>
          </w:p>
        </w:tc>
        <w:tc>
          <w:tcPr>
            <w:tcW w:w="34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2E41A51" w14:textId="1D2F2B8B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34" w:type="dxa"/>
            <w:gridSpan w:val="5"/>
            <w:shd w:val="clear" w:color="auto" w:fill="auto"/>
          </w:tcPr>
          <w:p w14:paraId="43D261C7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Mobile:</w:t>
            </w:r>
          </w:p>
        </w:tc>
        <w:tc>
          <w:tcPr>
            <w:tcW w:w="346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FDECA7" w14:textId="35A62FF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BE74D5" w:rsidRPr="001114E3" w14:paraId="20276B11" w14:textId="77777777" w:rsidTr="00330E84">
        <w:trPr>
          <w:gridAfter w:val="2"/>
          <w:wAfter w:w="228" w:type="dxa"/>
          <w:trHeight w:val="367"/>
        </w:trPr>
        <w:tc>
          <w:tcPr>
            <w:tcW w:w="2692" w:type="dxa"/>
            <w:gridSpan w:val="2"/>
            <w:shd w:val="clear" w:color="auto" w:fill="auto"/>
          </w:tcPr>
          <w:p w14:paraId="239A2382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Email:</w:t>
            </w:r>
          </w:p>
        </w:tc>
        <w:tc>
          <w:tcPr>
            <w:tcW w:w="34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50F2AA" w14:textId="438AE09C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7A45B1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6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CD05A5D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DD3A81" w:rsidRPr="001114E3" w14:paraId="472B25CE" w14:textId="77777777" w:rsidTr="00330E84">
        <w:trPr>
          <w:gridAfter w:val="2"/>
          <w:wAfter w:w="228" w:type="dxa"/>
          <w:trHeight w:val="384"/>
        </w:trPr>
        <w:tc>
          <w:tcPr>
            <w:tcW w:w="2692" w:type="dxa"/>
            <w:gridSpan w:val="2"/>
            <w:shd w:val="clear" w:color="auto" w:fill="auto"/>
          </w:tcPr>
          <w:p w14:paraId="23433761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Date:</w:t>
            </w:r>
          </w:p>
        </w:tc>
        <w:tc>
          <w:tcPr>
            <w:tcW w:w="25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B053A9" w14:textId="41D79E42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277" w:type="dxa"/>
            <w:gridSpan w:val="6"/>
            <w:shd w:val="clear" w:color="auto" w:fill="auto"/>
          </w:tcPr>
          <w:p w14:paraId="5B8668EA" w14:textId="77777777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BE74D5"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  <w:t>Signature:</w:t>
            </w:r>
          </w:p>
        </w:tc>
        <w:tc>
          <w:tcPr>
            <w:tcW w:w="397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E73AFC6" w14:textId="07DF1ECD" w:rsidR="00880B3D" w:rsidRPr="00BE74D5" w:rsidRDefault="00880B3D" w:rsidP="00BE74D5">
            <w:pPr>
              <w:autoSpaceDE w:val="0"/>
              <w:autoSpaceDN w:val="0"/>
              <w:spacing w:before="120" w:after="120"/>
              <w:rPr>
                <w:rFonts w:ascii="Arial" w:eastAsia="Calibri" w:hAnsi="Arial" w:cs="Arial"/>
                <w:color w:val="000000"/>
                <w:sz w:val="22"/>
                <w:szCs w:val="22"/>
                <w:lang w:val="en-AU" w:eastAsia="en-AU"/>
              </w:rPr>
            </w:pPr>
          </w:p>
        </w:tc>
      </w:tr>
    </w:tbl>
    <w:p w14:paraId="3471D822" w14:textId="77777777" w:rsidR="00292DAC" w:rsidRDefault="00292DAC" w:rsidP="00292DAC">
      <w:pPr>
        <w:spacing w:after="200" w:line="276" w:lineRule="auto"/>
        <w:ind w:right="-410"/>
        <w:rPr>
          <w:rFonts w:ascii="Arial" w:eastAsia="Calibri" w:hAnsi="Arial" w:cs="Arial"/>
          <w:sz w:val="20"/>
          <w:szCs w:val="20"/>
          <w:lang w:val="en-AU"/>
        </w:rPr>
      </w:pPr>
    </w:p>
    <w:p w14:paraId="4FCB6986" w14:textId="33573AA7" w:rsidR="001114E3" w:rsidRPr="001114E3" w:rsidRDefault="001114E3" w:rsidP="00292DAC">
      <w:pPr>
        <w:spacing w:after="200" w:line="276" w:lineRule="auto"/>
        <w:ind w:right="-410"/>
        <w:rPr>
          <w:rFonts w:ascii="Arial" w:eastAsia="Calibri" w:hAnsi="Arial" w:cs="Arial"/>
          <w:sz w:val="20"/>
          <w:szCs w:val="20"/>
          <w:lang w:val="en-AU"/>
        </w:rPr>
      </w:pPr>
      <w:r w:rsidRPr="001114E3">
        <w:rPr>
          <w:rFonts w:ascii="Arial" w:eastAsia="Calibri" w:hAnsi="Arial" w:cs="Arial"/>
          <w:sz w:val="20"/>
          <w:szCs w:val="20"/>
          <w:lang w:val="en-AU"/>
        </w:rPr>
        <w:t>Please address the selection criteria overleaf and attach with any additional documents to support this nomination</w:t>
      </w:r>
    </w:p>
    <w:p w14:paraId="05ED2CBD" w14:textId="20849C76" w:rsidR="00330E84" w:rsidRDefault="00B81D91" w:rsidP="001114E3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en-AU"/>
        </w:rPr>
      </w:pPr>
      <w:r w:rsidRPr="004247D9">
        <w:rPr>
          <w:rFonts w:ascii="Arial" w:eastAsia="Calibri" w:hAnsi="Arial" w:cs="Arial"/>
          <w:b/>
          <w:sz w:val="22"/>
          <w:szCs w:val="22"/>
          <w:lang w:val="en-AU"/>
        </w:rPr>
        <w:t>Nominations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close </w:t>
      </w:r>
      <w:r>
        <w:rPr>
          <w:rFonts w:ascii="Arial" w:eastAsia="Calibri" w:hAnsi="Arial" w:cs="Arial"/>
          <w:b/>
          <w:sz w:val="22"/>
          <w:szCs w:val="22"/>
          <w:lang w:val="en-AU"/>
        </w:rPr>
        <w:t>at midnight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on </w:t>
      </w:r>
      <w:r>
        <w:rPr>
          <w:rFonts w:ascii="Arial" w:eastAsia="Calibri" w:hAnsi="Arial" w:cs="Arial"/>
          <w:b/>
          <w:sz w:val="22"/>
          <w:szCs w:val="22"/>
          <w:lang w:val="en-AU"/>
        </w:rPr>
        <w:t>Tuesday 5</w:t>
      </w:r>
      <w:r w:rsidRPr="00DD6304">
        <w:rPr>
          <w:rFonts w:ascii="Arial" w:eastAsia="Calibri" w:hAnsi="Arial" w:cs="Arial"/>
          <w:b/>
          <w:sz w:val="22"/>
          <w:szCs w:val="22"/>
          <w:vertAlign w:val="superscript"/>
          <w:lang w:val="en-AU"/>
        </w:rPr>
        <w:t>th</w:t>
      </w:r>
      <w:r>
        <w:rPr>
          <w:rFonts w:ascii="Arial" w:eastAsia="Calibri" w:hAnsi="Arial" w:cs="Arial"/>
          <w:b/>
          <w:sz w:val="22"/>
          <w:szCs w:val="22"/>
          <w:lang w:val="en-AU"/>
        </w:rPr>
        <w:t xml:space="preserve"> November</w:t>
      </w:r>
      <w:r w:rsidRPr="001114E3">
        <w:rPr>
          <w:rFonts w:ascii="Arial" w:eastAsia="Calibri" w:hAnsi="Arial" w:cs="Arial"/>
          <w:b/>
          <w:sz w:val="22"/>
          <w:szCs w:val="22"/>
          <w:lang w:val="en-AU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en-AU"/>
        </w:rPr>
        <w:t>2024.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296"/>
      </w:tblGrid>
      <w:tr w:rsidR="001114E3" w:rsidRPr="001114E3" w14:paraId="259C1E5C" w14:textId="77777777" w:rsidTr="00FC1D4A">
        <w:tc>
          <w:tcPr>
            <w:tcW w:w="10296" w:type="dxa"/>
            <w:shd w:val="clear" w:color="auto" w:fill="CCC0D9"/>
            <w:vAlign w:val="bottom"/>
          </w:tcPr>
          <w:p w14:paraId="76DA091A" w14:textId="76E41218" w:rsidR="001114E3" w:rsidRPr="00BE74D5" w:rsidRDefault="001114E3" w:rsidP="00FC1D4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BE74D5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lastRenderedPageBreak/>
              <w:t>Nomination Details</w:t>
            </w:r>
          </w:p>
        </w:tc>
      </w:tr>
    </w:tbl>
    <w:p w14:paraId="71458942" w14:textId="77777777" w:rsidR="001114E3" w:rsidRPr="001114E3" w:rsidRDefault="001114E3" w:rsidP="001114E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AFA104" w14:textId="77777777" w:rsidR="001114E3" w:rsidRPr="001114E3" w:rsidRDefault="001114E3" w:rsidP="001114E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E74D5" w:rsidRPr="001114E3" w14:paraId="074CB9B9" w14:textId="77777777" w:rsidTr="00BE74D5">
        <w:tc>
          <w:tcPr>
            <w:tcW w:w="10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14:paraId="53C0C9A1" w14:textId="77777777" w:rsidR="001114E3" w:rsidRPr="00BE74D5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Please outline </w:t>
            </w:r>
            <w:r w:rsidR="00636089"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how the nominee has shown leadership in their </w:t>
            </w:r>
            <w:r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Award Category:</w:t>
            </w:r>
          </w:p>
          <w:p w14:paraId="260401A7" w14:textId="2686BAF8" w:rsidR="00BE3AC8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Make sure you address the criteria in the Category Summary</w:t>
            </w:r>
            <w:r w:rsidR="00B81D9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 on page 2</w:t>
            </w: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.</w:t>
            </w:r>
          </w:p>
          <w:p w14:paraId="02C0272F" w14:textId="77777777" w:rsidR="00AD37D6" w:rsidRPr="00BE74D5" w:rsidRDefault="00AD37D6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Please provide as much detail as possible to help our judges assess your nomination.</w:t>
            </w:r>
          </w:p>
          <w:p w14:paraId="20ABDC71" w14:textId="77777777" w:rsidR="00BE3AC8" w:rsidRPr="00BE74D5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If you run out of space, please attach extra pages with this form.</w:t>
            </w:r>
          </w:p>
          <w:p w14:paraId="7C348E87" w14:textId="77777777" w:rsidR="00BE3AC8" w:rsidRPr="00BE74D5" w:rsidRDefault="00BE3AC8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Additional </w:t>
            </w:r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documents</w:t>
            </w: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 may be attached</w:t>
            </w:r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 xml:space="preserve"> to support this nomination (</w:t>
            </w:r>
            <w:proofErr w:type="spellStart"/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ie</w:t>
            </w:r>
            <w:proofErr w:type="spellEnd"/>
            <w:r w:rsidR="008D6092"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. newspaper articles, awards, samples of work)</w:t>
            </w:r>
          </w:p>
        </w:tc>
      </w:tr>
      <w:tr w:rsidR="00010E74" w:rsidRPr="001114E3" w14:paraId="5E46588A" w14:textId="77777777" w:rsidTr="00010E74">
        <w:trPr>
          <w:trHeight w:val="9102"/>
        </w:trPr>
        <w:tc>
          <w:tcPr>
            <w:tcW w:w="10296" w:type="dxa"/>
            <w:shd w:val="clear" w:color="auto" w:fill="auto"/>
          </w:tcPr>
          <w:p w14:paraId="4B4D47A1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1CB3028F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37896999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27F5609A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71D7C1BE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4BD202E3" w14:textId="77777777" w:rsidR="00010E74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257D983E" w14:textId="7D309506" w:rsidR="00010E74" w:rsidRPr="00BE74D5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4BBCA432" w14:textId="77777777" w:rsidR="00FC1D4A" w:rsidRDefault="00FC1D4A">
      <w: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E74D5" w:rsidRPr="001114E3" w14:paraId="5F06570A" w14:textId="77777777" w:rsidTr="00BE74D5">
        <w:tc>
          <w:tcPr>
            <w:tcW w:w="10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14:paraId="1EF3F9B8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lastRenderedPageBreak/>
              <w:t>Please list any other significant contributions and/or achievements of the nominee relevant to their Award Category:</w:t>
            </w:r>
          </w:p>
          <w:p w14:paraId="10BFBC5F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Make sure you address the criteria in the Category Summary.</w:t>
            </w:r>
          </w:p>
          <w:p w14:paraId="26AA48A7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If you run out of space, please attach extra pages with this form.</w:t>
            </w:r>
          </w:p>
          <w:p w14:paraId="6DB1F4B9" w14:textId="77777777" w:rsidR="00636089" w:rsidRPr="00BE74D5" w:rsidRDefault="00636089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Additional documents may be attached to support this information (</w:t>
            </w:r>
            <w:proofErr w:type="spellStart"/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ie</w:t>
            </w:r>
            <w:proofErr w:type="spellEnd"/>
            <w:r w:rsidRPr="00BE74D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eastAsia="en-AU"/>
              </w:rPr>
              <w:t>. newspaper articles, awards, samples of work)</w:t>
            </w:r>
          </w:p>
        </w:tc>
      </w:tr>
      <w:tr w:rsidR="00010E74" w:rsidRPr="001114E3" w14:paraId="45C6005A" w14:textId="77777777" w:rsidTr="00010E74">
        <w:trPr>
          <w:trHeight w:val="9906"/>
        </w:trPr>
        <w:tc>
          <w:tcPr>
            <w:tcW w:w="10296" w:type="dxa"/>
            <w:shd w:val="clear" w:color="auto" w:fill="auto"/>
          </w:tcPr>
          <w:p w14:paraId="114601F6" w14:textId="77777777" w:rsidR="00010E74" w:rsidRPr="00BE74D5" w:rsidRDefault="00010E74" w:rsidP="00BE74D5">
            <w:p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59A1A502" w14:textId="77777777" w:rsidR="00D75654" w:rsidRPr="001114E3" w:rsidRDefault="00BA0CB6" w:rsidP="001114E3">
      <w:pPr>
        <w:tabs>
          <w:tab w:val="left" w:pos="5744"/>
        </w:tabs>
        <w:spacing w:after="200" w:line="276" w:lineRule="auto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00162C2" wp14:editId="20365FF4">
                <wp:simplePos x="0" y="0"/>
                <wp:positionH relativeFrom="margin">
                  <wp:posOffset>-117475</wp:posOffset>
                </wp:positionH>
                <wp:positionV relativeFrom="paragraph">
                  <wp:posOffset>253365</wp:posOffset>
                </wp:positionV>
                <wp:extent cx="6844030" cy="1153160"/>
                <wp:effectExtent l="6350" t="8890" r="762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030" cy="1153160"/>
                        </a:xfrm>
                        <a:custGeom>
                          <a:avLst/>
                          <a:gdLst>
                            <a:gd name="T0" fmla="*/ 0 w 10772"/>
                            <a:gd name="T1" fmla="*/ 0 h 1701"/>
                            <a:gd name="T2" fmla="*/ 0 w 10772"/>
                            <a:gd name="T3" fmla="*/ 1283507 h 1701"/>
                            <a:gd name="T4" fmla="*/ 6597672 w 10772"/>
                            <a:gd name="T5" fmla="*/ 1283507 h 1701"/>
                            <a:gd name="T6" fmla="*/ 6597672 w 10772"/>
                            <a:gd name="T7" fmla="*/ 379012 h 1701"/>
                            <a:gd name="T8" fmla="*/ 6597672 w 10772"/>
                            <a:gd name="T9" fmla="*/ 322387 h 1701"/>
                            <a:gd name="T10" fmla="*/ 6596447 w 10772"/>
                            <a:gd name="T11" fmla="*/ 271046 h 1701"/>
                            <a:gd name="T12" fmla="*/ 6594610 w 10772"/>
                            <a:gd name="T13" fmla="*/ 225746 h 1701"/>
                            <a:gd name="T14" fmla="*/ 6592160 w 10772"/>
                            <a:gd name="T15" fmla="*/ 186486 h 1701"/>
                            <a:gd name="T16" fmla="*/ 6587872 w 10772"/>
                            <a:gd name="T17" fmla="*/ 151001 h 1701"/>
                            <a:gd name="T18" fmla="*/ 6582359 w 10772"/>
                            <a:gd name="T19" fmla="*/ 120801 h 1701"/>
                            <a:gd name="T20" fmla="*/ 6575008 w 10772"/>
                            <a:gd name="T21" fmla="*/ 95131 h 1701"/>
                            <a:gd name="T22" fmla="*/ 6565208 w 10772"/>
                            <a:gd name="T23" fmla="*/ 73235 h 1701"/>
                            <a:gd name="T24" fmla="*/ 6552957 w 10772"/>
                            <a:gd name="T25" fmla="*/ 55115 h 1701"/>
                            <a:gd name="T26" fmla="*/ 6538256 w 10772"/>
                            <a:gd name="T27" fmla="*/ 40015 h 1701"/>
                            <a:gd name="T28" fmla="*/ 6520492 w 10772"/>
                            <a:gd name="T29" fmla="*/ 27935 h 1701"/>
                            <a:gd name="T30" fmla="*/ 6499053 w 10772"/>
                            <a:gd name="T31" fmla="*/ 18875 h 1701"/>
                            <a:gd name="T32" fmla="*/ 6474552 w 10772"/>
                            <a:gd name="T33" fmla="*/ 11325 h 1701"/>
                            <a:gd name="T34" fmla="*/ 6446375 w 10772"/>
                            <a:gd name="T35" fmla="*/ 6795 h 1701"/>
                            <a:gd name="T36" fmla="*/ 6413910 w 10772"/>
                            <a:gd name="T37" fmla="*/ 3020 h 1701"/>
                            <a:gd name="T38" fmla="*/ 6377158 w 10772"/>
                            <a:gd name="T39" fmla="*/ 755 h 1701"/>
                            <a:gd name="T40" fmla="*/ 6336118 w 10772"/>
                            <a:gd name="T41" fmla="*/ 0 h 1701"/>
                            <a:gd name="T42" fmla="*/ 6290177 w 10772"/>
                            <a:gd name="T43" fmla="*/ 0 h 1701"/>
                            <a:gd name="T44" fmla="*/ 0 w 10772"/>
                            <a:gd name="T45" fmla="*/ 0 h 170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0772"/>
                            <a:gd name="T70" fmla="*/ 0 h 1701"/>
                            <a:gd name="T71" fmla="*/ 10772 w 10772"/>
                            <a:gd name="T72" fmla="*/ 1701 h 1701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0772" h="1701">
                              <a:moveTo>
                                <a:pt x="0" y="0"/>
                              </a:moveTo>
                              <a:lnTo>
                                <a:pt x="0" y="1700"/>
                              </a:lnTo>
                              <a:lnTo>
                                <a:pt x="10771" y="1700"/>
                              </a:lnTo>
                              <a:lnTo>
                                <a:pt x="10771" y="502"/>
                              </a:lnTo>
                              <a:lnTo>
                                <a:pt x="10771" y="427"/>
                              </a:lnTo>
                              <a:lnTo>
                                <a:pt x="10769" y="359"/>
                              </a:lnTo>
                              <a:lnTo>
                                <a:pt x="10766" y="299"/>
                              </a:lnTo>
                              <a:lnTo>
                                <a:pt x="10762" y="247"/>
                              </a:lnTo>
                              <a:lnTo>
                                <a:pt x="10755" y="200"/>
                              </a:lnTo>
                              <a:lnTo>
                                <a:pt x="10746" y="160"/>
                              </a:lnTo>
                              <a:lnTo>
                                <a:pt x="10734" y="126"/>
                              </a:lnTo>
                              <a:lnTo>
                                <a:pt x="10718" y="97"/>
                              </a:lnTo>
                              <a:lnTo>
                                <a:pt x="10698" y="73"/>
                              </a:lnTo>
                              <a:lnTo>
                                <a:pt x="10674" y="53"/>
                              </a:lnTo>
                              <a:lnTo>
                                <a:pt x="10645" y="37"/>
                              </a:lnTo>
                              <a:lnTo>
                                <a:pt x="10610" y="25"/>
                              </a:lnTo>
                              <a:lnTo>
                                <a:pt x="10570" y="15"/>
                              </a:lnTo>
                              <a:lnTo>
                                <a:pt x="10524" y="9"/>
                              </a:lnTo>
                              <a:lnTo>
                                <a:pt x="10471" y="4"/>
                              </a:lnTo>
                              <a:lnTo>
                                <a:pt x="10411" y="1"/>
                              </a:lnTo>
                              <a:lnTo>
                                <a:pt x="10344" y="0"/>
                              </a:lnTo>
                              <a:lnTo>
                                <a:pt x="102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E1308" w14:textId="77777777" w:rsidR="001114E3" w:rsidRPr="001114E3" w:rsidRDefault="001114E3" w:rsidP="001114E3">
                            <w:pPr>
                              <w:pStyle w:val="PlainText"/>
                              <w:ind w:left="142" w:right="31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1114E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Privacy information:</w:t>
                            </w:r>
                          </w:p>
                          <w:p w14:paraId="7FBCFC49" w14:textId="310930F2" w:rsidR="001114E3" w:rsidRPr="001114E3" w:rsidRDefault="001114E3" w:rsidP="001114E3">
                            <w:pPr>
                              <w:pStyle w:val="PlainText"/>
                              <w:ind w:left="142" w:right="31"/>
                              <w:jc w:val="both"/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</w:pP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Information provided on the </w:t>
                            </w:r>
                            <w:r w:rsidR="00010E74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2024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 Mount Alexander Shire Youth Award nomination form will be treated as confidential and managed in accordance with Council’s Information Privacy Policy. A judging panel will review the applications for the purposes of making a decision about Award recipients. A representative of the judging panel will approach parents / guardians of the successful </w:t>
                            </w:r>
                            <w:r w:rsidR="00BF75A0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a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ward nominees</w:t>
                            </w:r>
                            <w:r w:rsidR="00BF75A0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 (aged under 18 years)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 to obtain consent for the nominees to participate in the </w:t>
                            </w:r>
                            <w:r w:rsidR="00BF75A0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>a</w:t>
                            </w:r>
                            <w:r w:rsidRPr="001114E3">
                              <w:rPr>
                                <w:rFonts w:ascii="Arial" w:hAnsi="Arial" w:cs="Arial"/>
                                <w:bCs/>
                                <w:color w:val="FFFFFF"/>
                              </w:rPr>
                              <w:t xml:space="preserve">wards. Nominees must be made aware that their image and name may appear in local print media and/or Council correspondence. </w:t>
                            </w:r>
                          </w:p>
                          <w:p w14:paraId="10276952" w14:textId="77777777" w:rsidR="001114E3" w:rsidRPr="001114E3" w:rsidRDefault="001114E3" w:rsidP="001114E3">
                            <w:pPr>
                              <w:spacing w:before="120"/>
                              <w:rPr>
                                <w:color w:val="FFFFF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62C2" id="Freeform 3" o:spid="_x0000_s1026" style="position:absolute;margin-left:-9.25pt;margin-top:19.95pt;width:538.9pt;height:90.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coordsize="10772,17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WCbgYAAGAZAAAOAAAAZHJzL2Uyb0RvYy54bWysmW1vo0YQx99X6ndAvKyUM/sM1jmne6ir&#10;Stf2pHM/AAEco2KgQOLcVf3unVnA2fVlbLdqXhgI/52d2d8yHsav3zztq+Cx6PqyqVchexWFQVFn&#10;TV7W96vw9836Jg6DfkjrPK2auliFX4o+fHP7/XevD+2y4M2uqfKiC8BI3S8P7SrcDUO7XCz6bFfs&#10;0/5V0xY13Nw23T4d4LK7X+RdegDr+2rBo0gvDk2Xt12TFX0P//0w3gxvrf3ttsiG37bbvhiCahWC&#10;b4P97OznHX4ubl+ny/subXdlNrmR/gcv9mlZw6RHUx/SIQ0euvIbU/sy65q+2Q6vsma/aLbbMits&#10;DBANi06i+bxL28LGAovTt8dl6v8/s9mvj5+6oMyBXRjU6R4QrbuiwAUPBK7Ooe2XIPrcfuowvr79&#10;2GR/9HBj4d3Bix40wd3hlyYHK+nD0NgVedp2exwJsQZPduG/HBe+eBqCDP6pYykjAXwyuMeYEkxb&#10;NIt0OQ/PHvrhp6KxptLHj/0wksvhzK57Pnm/ASvbfQUQf1gEUXAIWGQMnzgfRRCsI9oFzETsVMM9&#10;DWFIOCLGY6EiE7xsTjpKrRKjDae8U470vFHtKC8YNY5UmCRinHAUntjj2lywmThSwbmIqeCZSwWM&#10;aikNFT1z4XDDIqkJT5mLCKxKzWjiLinOlaGtnpDisBlJXz1UsZYx6auPKjYxzZ+5rJhiUcSoFfBh&#10;xVyohPTVpcV4FJNWuU/LqCiKKavcpZUoJihXuQ9LK/CANOrCMgKiIuLnPivFE0XuK+6yUgrSDGXU&#10;RyVirjTpqYtKAijSqE+KRzIhn3/ukuImIcPHlPn8rMokiZSgPBUuKBbHhvJUeKCkkUqRngoXFGOC&#10;k0Y9UFJqAfNTOdUFpU1C2vQ4SSYS+vEXLicR8YhgLzxMwhimyF0qXExGUW5KD5IQmjHSpHQhUT5K&#10;DxCHVG7ITS9dQKRBFw6Z66SLhTTlMokCHcFfoJUS+vTrVbpEzitdJueVLpGzSuVCOa/0kZyJSLlc&#10;ztv0qZyz6aM5p/TxnFNezUhdzUhdzUhdzQhqwOfsdnY99dWM9NWM9NWM9NWM9NWM9NWM9NWM9NWM&#10;tM+IyNPG5/Ny2WtcNLYWp9I+VOnPuLEgd1I0vAjcz6V+upur/+ypnsp/OAtSfOXcSG3fOtqmx7cN&#10;fBuAV4qNLe7BCOjwbcGRG08OLqDcvvm8KI89OYBHucLc9qI88eTAFOWGkkNSQu9m3wEXyhNSzjw5&#10;1tioh/qZcAcSlGsfy2c7gAxXCX/AFC8jA1bSHzBFDAUt5ZLyB0wxMzpony+WqhgDlKHUDCeEp6A5&#10;HbTPGEtMOwMdtE+ZT0FzMmhIbC4HPgUNZR8RA+Q3dwCWfegSlHTUAJ80lnR2ABk0ZDtvhiloQQYN&#10;Sc8bMAUNdRblkk8aCy3rEh20TxrLKBwAJRI1g08ayyQ7gA7aJy2noKHQcWYYn+spz3TQUMJW0gYz&#10;JDSTNpgDoZ20wTQHDaXN3Gpo0wHTlF0iOA0O0NewjYhgB2fYbcBb++ax2DRWNJw0R2Da57tV/a0K&#10;jMw9kvn2fGytMZwPvIIl+BdSFdleCcw+G5uPp0blcX/Pivl4VOIiwfTwTjot6KyYj8/Kcfvw5LJy&#10;pMqhfBwhzbbm49Gmgi9bmB26hJeU8J1hl+nYdJptzcejTTFuEQbP+IXZ2bi/k0tu6mQUmnmXznPO&#10;x3lubca5ISefn1pjoY7LfnHq6RsDXozPW1S4y3EfXRROyfISRTltTHlhYom9IJz4gk5Mj+4l0nza&#10;ked1Y7Cnmqxq+mJcJ3y47Rf+8SnHJOE0KPumKvN1WVX4aPfd/d37qgseU0gcai0T83YKx5NVtjKp&#10;Gxw248Dh0COdEgl2S21P+a+EcRm948nNWsfmRq6luklMFN9ELHmXaGgtyA/rvzHDMLnclXle1B/L&#10;upj720xe1z+eOu1jZ9p2uDGNJQr2i42LDBJf+o5PnRdk1zzUOUSXLndFmv84nQ9pWY3nC99ju8gQ&#10;9ny0C2Ebz9hrHpvTw9PdE1jEBvRdk3+BFnTXQGYGiPCzBJzsmu5rGBygxb8K+z8f0q4Ig+rnGnro&#10;CYOuM6RxeyGVwVqic+/cuXfSOgNTq3AIodLE0/cDXMGQh7Yr73cw05jT6+YttL63JTaoraujV9MF&#10;tPFtMNNPDvg7gXttVc8/jNz+AwAA//8DAFBLAwQUAAYACAAAACEAYyTHxuEAAAALAQAADwAAAGRy&#10;cy9kb3ducmV2LnhtbEyPy07DMBBF90j8gzVI7FrnoaAkZFIBUpHKjgKC5TQ2SWg8jmK3DXw97gqW&#10;o3t075lqNZtBHPXkessI8TICobmxqucW4fVlvchBOE+saLCsEb61g1V9eVFRqeyJn/Vx61sRStiV&#10;hNB5P5ZSuqbThtzSjppD9mknQz6cUyvVRKdQbgaZRNGNNNRzWOho1A+dbvbbg0HY/Gzu06+P9T6P&#10;sve3/tFYkk8W8fpqvrsF4fXs/2A46wd1qIPTzh5YOTEgLOI8CyhCWhQgzkCUFSmIHUKSxBnIupL/&#10;f6h/AQAA//8DAFBLAQItABQABgAIAAAAIQC2gziS/gAAAOEBAAATAAAAAAAAAAAAAAAAAAAAAABb&#10;Q29udGVudF9UeXBlc10ueG1sUEsBAi0AFAAGAAgAAAAhADj9If/WAAAAlAEAAAsAAAAAAAAAAAAA&#10;AAAALwEAAF9yZWxzLy5yZWxzUEsBAi0AFAAGAAgAAAAhAFLiRYJuBgAAYBkAAA4AAAAAAAAAAAAA&#10;AAAALgIAAGRycy9lMm9Eb2MueG1sUEsBAi0AFAAGAAgAAAAhAGMkx8bhAAAACwEAAA8AAAAAAAAA&#10;AAAAAAAAyAgAAGRycy9kb3ducmV2LnhtbFBLBQYAAAAABAAEAPMAAADWCQAAAAA=&#10;" adj="-11796480,,5400" path="m,l,1700r10771,l10771,502r,-75l10769,359r-3,-60l10762,247r-7,-47l10746,160r-12,-34l10718,97r-20,-24l10674,53r-29,-16l10610,25r-40,-10l10524,9r-53,-5l10411,1,10344,r-75,l,xe" fillcolor="#5f497a" stroked="f">
                <v:stroke joinstyle="round"/>
                <v:formulas/>
                <v:path arrowok="t" o:connecttype="custom" o:connectlocs="0,0;0,870128708;2147483646,870128708;2147483646,256943844;2147483646,218556022;2147483646,183750385;2147483646,153040128;2147483646,126424571;2147483646,102368203;2147483646,81894698;2147483646,64492219;2147483646,49648250;2147483646,37364147;2147483646,27127394;2147483646,18937992;2147483646,12795941;2147483646,7677564;2147483646,4606539;2147483646,2047350;2147483646,511838;2147483646,0;2147483646,0;0,0" o:connectangles="0,0,0,0,0,0,0,0,0,0,0,0,0,0,0,0,0,0,0,0,0,0,0" textboxrect="0,0,10772,1701"/>
                <v:textbox>
                  <w:txbxContent>
                    <w:p w14:paraId="5FCE1308" w14:textId="77777777" w:rsidR="001114E3" w:rsidRPr="001114E3" w:rsidRDefault="001114E3" w:rsidP="001114E3">
                      <w:pPr>
                        <w:pStyle w:val="PlainText"/>
                        <w:ind w:left="142" w:right="31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1114E3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Privacy information:</w:t>
                      </w:r>
                    </w:p>
                    <w:p w14:paraId="7FBCFC49" w14:textId="310930F2" w:rsidR="001114E3" w:rsidRPr="001114E3" w:rsidRDefault="001114E3" w:rsidP="001114E3">
                      <w:pPr>
                        <w:pStyle w:val="PlainText"/>
                        <w:ind w:left="142" w:right="31"/>
                        <w:jc w:val="both"/>
                        <w:rPr>
                          <w:rFonts w:ascii="Arial" w:hAnsi="Arial" w:cs="Arial"/>
                          <w:bCs/>
                          <w:color w:val="FFFFFF"/>
                        </w:rPr>
                      </w:pP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Information provided on the </w:t>
                      </w:r>
                      <w:r w:rsidR="00010E74">
                        <w:rPr>
                          <w:rFonts w:ascii="Arial" w:hAnsi="Arial" w:cs="Arial"/>
                          <w:bCs/>
                          <w:color w:val="FFFFFF"/>
                        </w:rPr>
                        <w:t>2024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Mount Alexander Shire Youth Award nomination form will be treated as confidential and managed in accordance with Council’s Information Privacy Policy. A judging panel will review the applications for the purposes of </w:t>
                      </w:r>
                      <w:proofErr w:type="gramStart"/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>making a decision</w:t>
                      </w:r>
                      <w:proofErr w:type="gramEnd"/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about Award recipients. A representative of the judging panel will approach parents / guardians of the successful </w:t>
                      </w:r>
                      <w:r w:rsidR="00BF75A0">
                        <w:rPr>
                          <w:rFonts w:ascii="Arial" w:hAnsi="Arial" w:cs="Arial"/>
                          <w:bCs/>
                          <w:color w:val="FFFFFF"/>
                        </w:rPr>
                        <w:t>a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>ward nominees</w:t>
                      </w:r>
                      <w:r w:rsidR="00BF75A0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(aged under 18 years)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 to obtain consent for the nominees to participate in the </w:t>
                      </w:r>
                      <w:r w:rsidR="00BF75A0">
                        <w:rPr>
                          <w:rFonts w:ascii="Arial" w:hAnsi="Arial" w:cs="Arial"/>
                          <w:bCs/>
                          <w:color w:val="FFFFFF"/>
                        </w:rPr>
                        <w:t>a</w:t>
                      </w:r>
                      <w:r w:rsidRPr="001114E3">
                        <w:rPr>
                          <w:rFonts w:ascii="Arial" w:hAnsi="Arial" w:cs="Arial"/>
                          <w:bCs/>
                          <w:color w:val="FFFFFF"/>
                        </w:rPr>
                        <w:t xml:space="preserve">wards. Nominees must be made aware that their image and name may appear in local print media and/or Council correspondence. </w:t>
                      </w:r>
                    </w:p>
                    <w:p w14:paraId="10276952" w14:textId="77777777" w:rsidR="001114E3" w:rsidRPr="001114E3" w:rsidRDefault="001114E3" w:rsidP="001114E3">
                      <w:pPr>
                        <w:spacing w:before="120"/>
                        <w:rPr>
                          <w:color w:val="FFFFFF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5654" w:rsidRPr="001114E3" w:rsidSect="00292DAC">
      <w:footerReference w:type="even" r:id="rId10"/>
      <w:footerReference w:type="default" r:id="rId11"/>
      <w:pgSz w:w="12240" w:h="15840"/>
      <w:pgMar w:top="567" w:right="758" w:bottom="568" w:left="1080" w:header="567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DD1A" w14:textId="77777777" w:rsidR="008A2A23" w:rsidRDefault="008A2A23" w:rsidP="00681163">
      <w:pPr>
        <w:pStyle w:val="PlainText"/>
      </w:pPr>
      <w:r>
        <w:separator/>
      </w:r>
    </w:p>
  </w:endnote>
  <w:endnote w:type="continuationSeparator" w:id="0">
    <w:p w14:paraId="43450FE2" w14:textId="77777777" w:rsidR="008A2A23" w:rsidRDefault="008A2A23" w:rsidP="00681163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E630" w14:textId="77777777" w:rsidR="00830C8D" w:rsidRDefault="00830C8D" w:rsidP="008853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B84E5" w14:textId="77777777" w:rsidR="00830C8D" w:rsidRDefault="00830C8D" w:rsidP="008D11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70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0484C" w14:textId="4E09222A" w:rsidR="00B81D91" w:rsidRDefault="00B81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67AD5" w14:textId="7F3E127A" w:rsidR="00830C8D" w:rsidRDefault="00830C8D" w:rsidP="002E71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9D65E" w14:textId="77777777" w:rsidR="008A2A23" w:rsidRDefault="008A2A23" w:rsidP="00681163">
      <w:pPr>
        <w:pStyle w:val="PlainText"/>
      </w:pPr>
      <w:r>
        <w:separator/>
      </w:r>
    </w:p>
  </w:footnote>
  <w:footnote w:type="continuationSeparator" w:id="0">
    <w:p w14:paraId="4073C439" w14:textId="77777777" w:rsidR="008A2A23" w:rsidRDefault="008A2A23" w:rsidP="00681163">
      <w:pPr>
        <w:pStyle w:val="PlainText"/>
      </w:pPr>
      <w:r>
        <w:continuationSeparator/>
      </w:r>
    </w:p>
  </w:footnote>
  <w:footnote w:id="1">
    <w:p w14:paraId="2495862B" w14:textId="77777777" w:rsidR="002A6197" w:rsidRPr="00A472FC" w:rsidRDefault="002A6197" w:rsidP="002A6197">
      <w:pPr>
        <w:pStyle w:val="PlainText"/>
        <w:jc w:val="both"/>
        <w:rPr>
          <w:rFonts w:ascii="Arial Narrow" w:hAnsi="Arial Narrow"/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Visual Arts are defined as </w:t>
      </w:r>
      <w:r w:rsidRPr="00E55271">
        <w:rPr>
          <w:rFonts w:ascii="Arial" w:hAnsi="Arial" w:cs="Arial"/>
          <w:sz w:val="16"/>
          <w:szCs w:val="16"/>
        </w:rPr>
        <w:t xml:space="preserve">“those activities that involve the transformation of materials as a form of personal expression. This includes two-dimensional activities such as paintings, drawing and printmaking; three dimensional activities such as sculpture and the wide range of craft mediums, and increasingly the use of computers to generate a range of digital art content” </w:t>
      </w:r>
      <w:r>
        <w:rPr>
          <w:rFonts w:ascii="Arial" w:hAnsi="Arial" w:cs="Arial"/>
          <w:sz w:val="16"/>
          <w:szCs w:val="16"/>
        </w:rPr>
        <w:t>(</w:t>
      </w:r>
      <w:r w:rsidRPr="00E55271">
        <w:rPr>
          <w:rFonts w:ascii="Arial Narrow" w:hAnsi="Arial Narrow"/>
          <w:i/>
          <w:lang w:val="en-AU"/>
        </w:rPr>
        <w:t>Mount Alexander Shire Council Arts Strategy 2011 – 2015</w:t>
      </w:r>
      <w:r>
        <w:rPr>
          <w:rFonts w:ascii="Arial Narrow" w:hAnsi="Arial Narrow"/>
          <w:lang w:val="en-AU"/>
        </w:rPr>
        <w:t>)</w:t>
      </w:r>
    </w:p>
  </w:footnote>
  <w:footnote w:id="2">
    <w:p w14:paraId="1748EE26" w14:textId="77777777" w:rsidR="002A6197" w:rsidRPr="004F2957" w:rsidRDefault="002A6197" w:rsidP="002A6197">
      <w:pPr>
        <w:pStyle w:val="Plain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55271">
        <w:rPr>
          <w:rFonts w:ascii="Arial" w:hAnsi="Arial" w:cs="Arial"/>
          <w:sz w:val="16"/>
          <w:szCs w:val="16"/>
        </w:rPr>
        <w:t xml:space="preserve">Performing Arts are defined as “where the artist or artists use their own physicality and presence as expression. Some examples of this are theatre and opera, music, dance, reading and </w:t>
      </w:r>
      <w:proofErr w:type="gramStart"/>
      <w:r w:rsidRPr="00E55271">
        <w:rPr>
          <w:rFonts w:ascii="Arial" w:hAnsi="Arial" w:cs="Arial"/>
          <w:sz w:val="16"/>
          <w:szCs w:val="16"/>
        </w:rPr>
        <w:t>site specific</w:t>
      </w:r>
      <w:proofErr w:type="gramEnd"/>
      <w:r w:rsidRPr="00E55271">
        <w:rPr>
          <w:rFonts w:ascii="Arial" w:hAnsi="Arial" w:cs="Arial"/>
          <w:sz w:val="16"/>
          <w:szCs w:val="16"/>
        </w:rPr>
        <w:t xml:space="preserve"> performances/ installations” </w:t>
      </w:r>
      <w:r>
        <w:rPr>
          <w:rFonts w:ascii="Arial" w:hAnsi="Arial" w:cs="Arial"/>
          <w:sz w:val="16"/>
          <w:szCs w:val="16"/>
        </w:rPr>
        <w:t>(</w:t>
      </w:r>
      <w:r w:rsidRPr="00E55271">
        <w:rPr>
          <w:rFonts w:ascii="Arial Narrow" w:hAnsi="Arial Narrow"/>
          <w:i/>
          <w:lang w:val="en-AU"/>
        </w:rPr>
        <w:t>Mount Alexander Shire Council Arts Strategy 2011 – 2015</w:t>
      </w:r>
      <w:r>
        <w:rPr>
          <w:rFonts w:ascii="Arial Narrow" w:hAnsi="Arial Narrow"/>
          <w:lang w:val="en-AU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370"/>
    <w:multiLevelType w:val="hybridMultilevel"/>
    <w:tmpl w:val="2196F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470"/>
    <w:multiLevelType w:val="hybridMultilevel"/>
    <w:tmpl w:val="7D801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4E71"/>
    <w:multiLevelType w:val="hybridMultilevel"/>
    <w:tmpl w:val="0C789936"/>
    <w:lvl w:ilvl="0" w:tplc="D1B0F5B0">
      <w:start w:val="1"/>
      <w:numFmt w:val="bullet"/>
      <w:lvlText w:val="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4B3C"/>
    <w:multiLevelType w:val="hybridMultilevel"/>
    <w:tmpl w:val="20F24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F5681"/>
    <w:multiLevelType w:val="hybridMultilevel"/>
    <w:tmpl w:val="FA565796"/>
    <w:lvl w:ilvl="0" w:tplc="B4803046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03046">
      <w:start w:val="1"/>
      <w:numFmt w:val="bullet"/>
      <w:lvlText w:val="p"/>
      <w:lvlJc w:val="left"/>
      <w:pPr>
        <w:ind w:left="2160" w:hanging="360"/>
      </w:pPr>
      <w:rPr>
        <w:rFonts w:ascii="Wingdings" w:hAnsi="Wingdings" w:hint="default"/>
        <w:sz w:val="2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2099"/>
    <w:multiLevelType w:val="hybridMultilevel"/>
    <w:tmpl w:val="993C3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01B"/>
    <w:multiLevelType w:val="hybridMultilevel"/>
    <w:tmpl w:val="1D0A71A0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27984"/>
    <w:multiLevelType w:val="hybridMultilevel"/>
    <w:tmpl w:val="432A342C"/>
    <w:lvl w:ilvl="0" w:tplc="B4803046">
      <w:start w:val="1"/>
      <w:numFmt w:val="bullet"/>
      <w:lvlText w:val="p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3662BE"/>
    <w:multiLevelType w:val="hybridMultilevel"/>
    <w:tmpl w:val="DC08B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105A5"/>
    <w:multiLevelType w:val="hybridMultilevel"/>
    <w:tmpl w:val="4970D0D6"/>
    <w:lvl w:ilvl="0" w:tplc="9A8EA040">
      <w:start w:val="4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3F1"/>
    <w:multiLevelType w:val="hybridMultilevel"/>
    <w:tmpl w:val="EC0042C2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026CB"/>
    <w:multiLevelType w:val="hybridMultilevel"/>
    <w:tmpl w:val="4CDE6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0FD6"/>
    <w:multiLevelType w:val="hybridMultilevel"/>
    <w:tmpl w:val="7C58A5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B7C45"/>
    <w:multiLevelType w:val="hybridMultilevel"/>
    <w:tmpl w:val="5DC47CF8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1256C"/>
    <w:multiLevelType w:val="hybridMultilevel"/>
    <w:tmpl w:val="C762A87E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240B9"/>
    <w:multiLevelType w:val="hybridMultilevel"/>
    <w:tmpl w:val="52C824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F58B0"/>
    <w:multiLevelType w:val="hybridMultilevel"/>
    <w:tmpl w:val="4C1AF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87023"/>
    <w:multiLevelType w:val="hybridMultilevel"/>
    <w:tmpl w:val="57E0B41E"/>
    <w:lvl w:ilvl="0" w:tplc="B4803046">
      <w:start w:val="1"/>
      <w:numFmt w:val="bullet"/>
      <w:lvlText w:val="p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DF0472"/>
    <w:multiLevelType w:val="hybridMultilevel"/>
    <w:tmpl w:val="74A2D4F0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CB525C"/>
    <w:multiLevelType w:val="hybridMultilevel"/>
    <w:tmpl w:val="A45A9208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F659F4"/>
    <w:multiLevelType w:val="hybridMultilevel"/>
    <w:tmpl w:val="FD1E1574"/>
    <w:lvl w:ilvl="0" w:tplc="5CC68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D91DCD"/>
    <w:multiLevelType w:val="hybridMultilevel"/>
    <w:tmpl w:val="C1B8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F69EB"/>
    <w:multiLevelType w:val="hybridMultilevel"/>
    <w:tmpl w:val="B504C8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C17C82"/>
    <w:multiLevelType w:val="hybridMultilevel"/>
    <w:tmpl w:val="BF9084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F65EFC"/>
    <w:multiLevelType w:val="hybridMultilevel"/>
    <w:tmpl w:val="62F81B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0"/>
  </w:num>
  <w:num w:numId="5">
    <w:abstractNumId w:val="11"/>
  </w:num>
  <w:num w:numId="6">
    <w:abstractNumId w:val="23"/>
  </w:num>
  <w:num w:numId="7">
    <w:abstractNumId w:val="21"/>
  </w:num>
  <w:num w:numId="8">
    <w:abstractNumId w:val="15"/>
  </w:num>
  <w:num w:numId="9">
    <w:abstractNumId w:val="5"/>
  </w:num>
  <w:num w:numId="10">
    <w:abstractNumId w:val="16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  <w:num w:numId="21">
    <w:abstractNumId w:val="7"/>
  </w:num>
  <w:num w:numId="22">
    <w:abstractNumId w:val="20"/>
  </w:num>
  <w:num w:numId="23">
    <w:abstractNumId w:val="4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EF"/>
    <w:rsid w:val="000056D3"/>
    <w:rsid w:val="00006A83"/>
    <w:rsid w:val="00010E74"/>
    <w:rsid w:val="0001475B"/>
    <w:rsid w:val="00025075"/>
    <w:rsid w:val="000618FD"/>
    <w:rsid w:val="000D404C"/>
    <w:rsid w:val="000D75D0"/>
    <w:rsid w:val="000E0E0F"/>
    <w:rsid w:val="0010709F"/>
    <w:rsid w:val="0010710C"/>
    <w:rsid w:val="001114E3"/>
    <w:rsid w:val="00133419"/>
    <w:rsid w:val="00150D03"/>
    <w:rsid w:val="001661AB"/>
    <w:rsid w:val="001A268D"/>
    <w:rsid w:val="001B6C5B"/>
    <w:rsid w:val="001D396A"/>
    <w:rsid w:val="001E09BD"/>
    <w:rsid w:val="002042DD"/>
    <w:rsid w:val="002111FF"/>
    <w:rsid w:val="00215A2A"/>
    <w:rsid w:val="0022572E"/>
    <w:rsid w:val="00225A5C"/>
    <w:rsid w:val="00225C9A"/>
    <w:rsid w:val="00231EB0"/>
    <w:rsid w:val="00234A0C"/>
    <w:rsid w:val="00236B7E"/>
    <w:rsid w:val="00242CD1"/>
    <w:rsid w:val="00266500"/>
    <w:rsid w:val="00271EE2"/>
    <w:rsid w:val="00280A32"/>
    <w:rsid w:val="00292DAC"/>
    <w:rsid w:val="002A6197"/>
    <w:rsid w:val="002B766D"/>
    <w:rsid w:val="002C26BC"/>
    <w:rsid w:val="002E03E3"/>
    <w:rsid w:val="002E068D"/>
    <w:rsid w:val="002E7166"/>
    <w:rsid w:val="002F305E"/>
    <w:rsid w:val="003055FB"/>
    <w:rsid w:val="00321314"/>
    <w:rsid w:val="00330E84"/>
    <w:rsid w:val="00351FF6"/>
    <w:rsid w:val="003724F1"/>
    <w:rsid w:val="00383C25"/>
    <w:rsid w:val="003939C8"/>
    <w:rsid w:val="003B5CFA"/>
    <w:rsid w:val="003D6477"/>
    <w:rsid w:val="003D7D05"/>
    <w:rsid w:val="003E21B6"/>
    <w:rsid w:val="003E23B2"/>
    <w:rsid w:val="00405613"/>
    <w:rsid w:val="004175F7"/>
    <w:rsid w:val="004218FD"/>
    <w:rsid w:val="0042438C"/>
    <w:rsid w:val="004247D9"/>
    <w:rsid w:val="0042738F"/>
    <w:rsid w:val="00427B48"/>
    <w:rsid w:val="004633EA"/>
    <w:rsid w:val="004759D6"/>
    <w:rsid w:val="004A4DBF"/>
    <w:rsid w:val="004A51B8"/>
    <w:rsid w:val="004B0019"/>
    <w:rsid w:val="004B7BF0"/>
    <w:rsid w:val="004C084B"/>
    <w:rsid w:val="004E4757"/>
    <w:rsid w:val="004F2957"/>
    <w:rsid w:val="004F7B46"/>
    <w:rsid w:val="00522BFA"/>
    <w:rsid w:val="0052574D"/>
    <w:rsid w:val="00544145"/>
    <w:rsid w:val="0055233C"/>
    <w:rsid w:val="005538D5"/>
    <w:rsid w:val="005858A8"/>
    <w:rsid w:val="00592229"/>
    <w:rsid w:val="00594B60"/>
    <w:rsid w:val="00595F30"/>
    <w:rsid w:val="006067CF"/>
    <w:rsid w:val="00636089"/>
    <w:rsid w:val="00675E91"/>
    <w:rsid w:val="00681163"/>
    <w:rsid w:val="0069141C"/>
    <w:rsid w:val="00697EF9"/>
    <w:rsid w:val="006B1F5D"/>
    <w:rsid w:val="006B7B7A"/>
    <w:rsid w:val="006E1D9E"/>
    <w:rsid w:val="006F77F4"/>
    <w:rsid w:val="006F7FBF"/>
    <w:rsid w:val="00706565"/>
    <w:rsid w:val="00706C93"/>
    <w:rsid w:val="0071023C"/>
    <w:rsid w:val="00730EE6"/>
    <w:rsid w:val="007861D7"/>
    <w:rsid w:val="00791A4B"/>
    <w:rsid w:val="007A1407"/>
    <w:rsid w:val="007D2013"/>
    <w:rsid w:val="007D797C"/>
    <w:rsid w:val="00802C4C"/>
    <w:rsid w:val="00811A4B"/>
    <w:rsid w:val="008177A2"/>
    <w:rsid w:val="00830C8D"/>
    <w:rsid w:val="008411DC"/>
    <w:rsid w:val="0084237D"/>
    <w:rsid w:val="00851FB5"/>
    <w:rsid w:val="008537AD"/>
    <w:rsid w:val="008559F9"/>
    <w:rsid w:val="0086559D"/>
    <w:rsid w:val="00872706"/>
    <w:rsid w:val="00880903"/>
    <w:rsid w:val="00880B3D"/>
    <w:rsid w:val="008853D1"/>
    <w:rsid w:val="00890C96"/>
    <w:rsid w:val="00890D3E"/>
    <w:rsid w:val="008A2A23"/>
    <w:rsid w:val="008D0FD0"/>
    <w:rsid w:val="008D11D5"/>
    <w:rsid w:val="008D6092"/>
    <w:rsid w:val="008F78FB"/>
    <w:rsid w:val="00904D31"/>
    <w:rsid w:val="00906B13"/>
    <w:rsid w:val="0091554B"/>
    <w:rsid w:val="0093047E"/>
    <w:rsid w:val="009326B6"/>
    <w:rsid w:val="00936BDC"/>
    <w:rsid w:val="00963535"/>
    <w:rsid w:val="00967C62"/>
    <w:rsid w:val="0098150E"/>
    <w:rsid w:val="00981C5C"/>
    <w:rsid w:val="00990908"/>
    <w:rsid w:val="009B14D0"/>
    <w:rsid w:val="009F538D"/>
    <w:rsid w:val="00A1011F"/>
    <w:rsid w:val="00A26385"/>
    <w:rsid w:val="00A35B31"/>
    <w:rsid w:val="00A472FC"/>
    <w:rsid w:val="00A50B93"/>
    <w:rsid w:val="00A6054E"/>
    <w:rsid w:val="00A94520"/>
    <w:rsid w:val="00A96F27"/>
    <w:rsid w:val="00AA67AC"/>
    <w:rsid w:val="00AB20BC"/>
    <w:rsid w:val="00AB4704"/>
    <w:rsid w:val="00AC10F2"/>
    <w:rsid w:val="00AD195E"/>
    <w:rsid w:val="00AD37D6"/>
    <w:rsid w:val="00AD73EF"/>
    <w:rsid w:val="00AE023B"/>
    <w:rsid w:val="00B0677D"/>
    <w:rsid w:val="00B14567"/>
    <w:rsid w:val="00B15A4F"/>
    <w:rsid w:val="00B240EA"/>
    <w:rsid w:val="00B331E6"/>
    <w:rsid w:val="00B34348"/>
    <w:rsid w:val="00B34D22"/>
    <w:rsid w:val="00B34FD9"/>
    <w:rsid w:val="00B47C04"/>
    <w:rsid w:val="00B66380"/>
    <w:rsid w:val="00B73DA2"/>
    <w:rsid w:val="00B81D91"/>
    <w:rsid w:val="00B848B2"/>
    <w:rsid w:val="00B903CC"/>
    <w:rsid w:val="00B965A5"/>
    <w:rsid w:val="00BA027D"/>
    <w:rsid w:val="00BA0CB6"/>
    <w:rsid w:val="00BC6D21"/>
    <w:rsid w:val="00BD7088"/>
    <w:rsid w:val="00BE3AC8"/>
    <w:rsid w:val="00BE74D5"/>
    <w:rsid w:val="00BF2B25"/>
    <w:rsid w:val="00BF75A0"/>
    <w:rsid w:val="00C038AC"/>
    <w:rsid w:val="00C21D73"/>
    <w:rsid w:val="00C2684C"/>
    <w:rsid w:val="00C26F17"/>
    <w:rsid w:val="00C3302D"/>
    <w:rsid w:val="00C34C52"/>
    <w:rsid w:val="00C35AF7"/>
    <w:rsid w:val="00C60D2E"/>
    <w:rsid w:val="00C71E4F"/>
    <w:rsid w:val="00C802D1"/>
    <w:rsid w:val="00C81925"/>
    <w:rsid w:val="00C90F97"/>
    <w:rsid w:val="00C96ED5"/>
    <w:rsid w:val="00CF610F"/>
    <w:rsid w:val="00D04189"/>
    <w:rsid w:val="00D32384"/>
    <w:rsid w:val="00D33020"/>
    <w:rsid w:val="00D406A6"/>
    <w:rsid w:val="00D525E0"/>
    <w:rsid w:val="00D71297"/>
    <w:rsid w:val="00D75654"/>
    <w:rsid w:val="00DA7F74"/>
    <w:rsid w:val="00DC4394"/>
    <w:rsid w:val="00DD3A25"/>
    <w:rsid w:val="00DD3A81"/>
    <w:rsid w:val="00DD6304"/>
    <w:rsid w:val="00DD6624"/>
    <w:rsid w:val="00DE0712"/>
    <w:rsid w:val="00DE7083"/>
    <w:rsid w:val="00DE7876"/>
    <w:rsid w:val="00DF0A84"/>
    <w:rsid w:val="00E0275A"/>
    <w:rsid w:val="00E21D43"/>
    <w:rsid w:val="00E24E9F"/>
    <w:rsid w:val="00E30C34"/>
    <w:rsid w:val="00E525DD"/>
    <w:rsid w:val="00E55271"/>
    <w:rsid w:val="00E77B6C"/>
    <w:rsid w:val="00E843FB"/>
    <w:rsid w:val="00E872F8"/>
    <w:rsid w:val="00E9475B"/>
    <w:rsid w:val="00EA1674"/>
    <w:rsid w:val="00EA29F3"/>
    <w:rsid w:val="00EB5F4E"/>
    <w:rsid w:val="00EE5DEA"/>
    <w:rsid w:val="00EF01DB"/>
    <w:rsid w:val="00EF0DB7"/>
    <w:rsid w:val="00F03053"/>
    <w:rsid w:val="00F13EA0"/>
    <w:rsid w:val="00F21010"/>
    <w:rsid w:val="00F511B9"/>
    <w:rsid w:val="00F61152"/>
    <w:rsid w:val="00F74071"/>
    <w:rsid w:val="00F91186"/>
    <w:rsid w:val="00FA3068"/>
    <w:rsid w:val="00FA4369"/>
    <w:rsid w:val="00FC1D4A"/>
    <w:rsid w:val="00FF122F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5AC2A"/>
  <w15:docId w15:val="{A19E58D0-38D6-48A3-AAD7-8481308D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D73E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AD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439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11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11D5"/>
  </w:style>
  <w:style w:type="paragraph" w:styleId="Header">
    <w:name w:val="header"/>
    <w:basedOn w:val="Normal"/>
    <w:rsid w:val="00EE5D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10F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A35B31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A35B31"/>
    <w:rPr>
      <w:sz w:val="20"/>
      <w:szCs w:val="20"/>
    </w:rPr>
  </w:style>
  <w:style w:type="character" w:customStyle="1" w:styleId="FootnoteTextChar">
    <w:name w:val="Footnote Text Char"/>
    <w:link w:val="FootnoteText"/>
    <w:rsid w:val="00A35B31"/>
    <w:rPr>
      <w:lang w:val="en-US" w:eastAsia="en-US"/>
    </w:rPr>
  </w:style>
  <w:style w:type="character" w:styleId="FootnoteReference">
    <w:name w:val="footnote reference"/>
    <w:rsid w:val="00A35B3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F538D"/>
    <w:pPr>
      <w:spacing w:before="120" w:after="216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4175F7"/>
    <w:pPr>
      <w:ind w:left="720"/>
    </w:pPr>
  </w:style>
  <w:style w:type="paragraph" w:customStyle="1" w:styleId="Default">
    <w:name w:val="Default"/>
    <w:basedOn w:val="Normal"/>
    <w:rsid w:val="003B5CFA"/>
    <w:pPr>
      <w:autoSpaceDE w:val="0"/>
      <w:autoSpaceDN w:val="0"/>
    </w:pPr>
    <w:rPr>
      <w:rFonts w:ascii="Arial" w:eastAsia="Calibri" w:hAnsi="Arial" w:cs="Arial"/>
      <w:color w:val="000000"/>
      <w:lang w:val="en-AU" w:eastAsia="en-AU"/>
    </w:rPr>
  </w:style>
  <w:style w:type="table" w:customStyle="1" w:styleId="TableGrid1">
    <w:name w:val="Table Grid1"/>
    <w:basedOn w:val="TableNormal"/>
    <w:next w:val="TableGrid"/>
    <w:rsid w:val="001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uth@mountalexande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A55C-0B19-49EE-BE27-6C4CAA3B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Alexander Shire 2007 Youth Celebration and Awards Night (working title)</vt:lpstr>
    </vt:vector>
  </TitlesOfParts>
  <Company>Mount Alexander Shire</Company>
  <LinksUpToDate>false</LinksUpToDate>
  <CharactersWithSpaces>5578</CharactersWithSpaces>
  <SharedDoc>false</SharedDoc>
  <HLinks>
    <vt:vector size="12" baseType="variant"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mailto:a.prado@mountalexander.vic.gov.au</vt:lpwstr>
      </vt:variant>
      <vt:variant>
        <vt:lpwstr/>
      </vt:variant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mailto:a.prado@mountalexander.vic.gov.au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Alexander Shire 2007 Youth Celebration and Awards Night (working title)</dc:title>
  <dc:subject/>
  <dc:creator>Rebecca Morecroft</dc:creator>
  <cp:keywords/>
  <dc:description/>
  <cp:lastModifiedBy>Jodie Hearn</cp:lastModifiedBy>
  <cp:revision>2</cp:revision>
  <cp:lastPrinted>2019-02-20T00:30:00Z</cp:lastPrinted>
  <dcterms:created xsi:type="dcterms:W3CDTF">2024-09-26T01:49:00Z</dcterms:created>
  <dcterms:modified xsi:type="dcterms:W3CDTF">2024-09-26T01:49:00Z</dcterms:modified>
</cp:coreProperties>
</file>